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F870A" w14:textId="296EBF69" w:rsidR="00B01B7A" w:rsidRPr="00B01B7A" w:rsidRDefault="00B01B7A" w:rsidP="00B01B7A">
      <w:r w:rsidRPr="00B01B7A">
        <w:rPr>
          <w:noProof/>
        </w:rPr>
        <w:drawing>
          <wp:inline distT="0" distB="0" distL="0" distR="0" wp14:anchorId="71D1E2DA" wp14:editId="78808F73">
            <wp:extent cx="1181100" cy="685800"/>
            <wp:effectExtent l="0" t="0" r="0" b="0"/>
            <wp:docPr id="2007383640" name="Picture 6" descr="A logo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383640" name="Picture 6" descr="A logo of a company&#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81100" cy="685800"/>
                    </a:xfrm>
                    <a:prstGeom prst="rect">
                      <a:avLst/>
                    </a:prstGeom>
                    <a:noFill/>
                    <a:ln>
                      <a:noFill/>
                    </a:ln>
                  </pic:spPr>
                </pic:pic>
              </a:graphicData>
            </a:graphic>
          </wp:inline>
        </w:drawing>
      </w:r>
      <w:r w:rsidRPr="00B01B7A">
        <w:t> </w:t>
      </w:r>
    </w:p>
    <w:p w14:paraId="7F9C4F30" w14:textId="77777777" w:rsidR="00B01B7A" w:rsidRPr="00B01B7A" w:rsidRDefault="00B01B7A" w:rsidP="00B01B7A">
      <w:r w:rsidRPr="00B01B7A">
        <w:rPr>
          <w:b/>
          <w:bCs/>
        </w:rPr>
        <w:t>Children Missing Education (CME) Policy </w:t>
      </w:r>
      <w:r w:rsidRPr="00B01B7A">
        <w:t> </w:t>
      </w:r>
    </w:p>
    <w:p w14:paraId="6295F654" w14:textId="77777777" w:rsidR="00B01B7A" w:rsidRDefault="00B01B7A" w:rsidP="00B01B7A">
      <w:r w:rsidRPr="00B01B7A">
        <w:rPr>
          <w:b/>
          <w:bCs/>
        </w:rPr>
        <w:t>Revised and Updated September 2025</w:t>
      </w:r>
      <w:r w:rsidRPr="00B01B7A">
        <w:t> </w:t>
      </w:r>
    </w:p>
    <w:p w14:paraId="64BB6F0E" w14:textId="77777777" w:rsidR="00B01B7A" w:rsidRDefault="00B01B7A" w:rsidP="00B01B7A"/>
    <w:p w14:paraId="55D1801E" w14:textId="05A045EE" w:rsidR="00B01B7A" w:rsidRPr="00B01B7A" w:rsidRDefault="00B01B7A" w:rsidP="00B01B7A">
      <w:r w:rsidRPr="00B01B7A">
        <w:rPr>
          <w:b/>
          <w:bCs/>
        </w:rPr>
        <w:t>Overview</w:t>
      </w:r>
      <w:r w:rsidRPr="00B01B7A">
        <w:t>  </w:t>
      </w:r>
    </w:p>
    <w:p w14:paraId="612CEB9E" w14:textId="77777777" w:rsidR="00B01B7A" w:rsidRPr="00B01B7A" w:rsidRDefault="00B01B7A" w:rsidP="00B01B7A">
      <w:r w:rsidRPr="00B01B7A">
        <w:t>All children, regardless of their circumstances, are entitled to an efficient, full time  </w:t>
      </w:r>
    </w:p>
    <w:p w14:paraId="1357FBBF" w14:textId="77777777" w:rsidR="00B01B7A" w:rsidRPr="00B01B7A" w:rsidRDefault="00B01B7A" w:rsidP="00B01B7A">
      <w:r w:rsidRPr="00B01B7A">
        <w:t>education, which is suitable to their age, ability, aptitude and any special educational  </w:t>
      </w:r>
    </w:p>
    <w:p w14:paraId="04471265" w14:textId="611E6CF4" w:rsidR="00B01B7A" w:rsidRPr="00B01B7A" w:rsidRDefault="00B01B7A" w:rsidP="00B01B7A">
      <w:r w:rsidRPr="00B01B7A">
        <w:t>needs they may have.  </w:t>
      </w:r>
    </w:p>
    <w:p w14:paraId="552B4466" w14:textId="2072A00F" w:rsidR="00B01B7A" w:rsidRPr="00B01B7A" w:rsidRDefault="00B01B7A" w:rsidP="00B01B7A">
      <w:r w:rsidRPr="00B01B7A">
        <w:t>This policy details how Lambeth identifies children who are not registered pupils at a school and are not receiving suitable education otherwise.  </w:t>
      </w:r>
    </w:p>
    <w:p w14:paraId="77EBE99F" w14:textId="77777777" w:rsidR="00B01B7A" w:rsidRPr="00B01B7A" w:rsidRDefault="00B01B7A" w:rsidP="00B01B7A">
      <w:r w:rsidRPr="00B01B7A">
        <w:t>CME work is undertaken by the Inclusion Team via a named CME Officer as per the DfE guidance. </w:t>
      </w:r>
    </w:p>
    <w:p w14:paraId="1A45C058" w14:textId="24B7BC98" w:rsidR="00B01B7A" w:rsidRPr="00B01B7A" w:rsidRDefault="00B01B7A" w:rsidP="00B01B7A">
      <w:r w:rsidRPr="00B01B7A">
        <w:t>This policy is in line with the CME DfE statutory guidance (September 2013, Updated September 2025): </w:t>
      </w:r>
      <w:hyperlink r:id="rId9" w:tgtFrame="_blank" w:history="1">
        <w:r w:rsidRPr="00B01B7A">
          <w:rPr>
            <w:rStyle w:val="Hyperlink"/>
          </w:rPr>
          <w:t>https://www.gov.uk/government/publications/children-missing-education</w:t>
        </w:r>
      </w:hyperlink>
      <w:r w:rsidRPr="00B01B7A">
        <w:t> and relates to children of compulsory school age (5-16 years). </w:t>
      </w:r>
    </w:p>
    <w:p w14:paraId="00F0A8C5" w14:textId="77777777" w:rsidR="00B01B7A" w:rsidRPr="00B01B7A" w:rsidRDefault="00B01B7A" w:rsidP="00B01B7A">
      <w:r w:rsidRPr="00B01B7A">
        <w:t> </w:t>
      </w:r>
    </w:p>
    <w:p w14:paraId="7D05699E" w14:textId="7DA1F961" w:rsidR="00B01B7A" w:rsidRPr="00B01B7A" w:rsidRDefault="00B01B7A" w:rsidP="00B01B7A">
      <w:r w:rsidRPr="00B01B7A">
        <w:rPr>
          <w:b/>
          <w:bCs/>
        </w:rPr>
        <w:t>Children Missing Education (CME) Definition </w:t>
      </w:r>
      <w:r w:rsidRPr="00B01B7A">
        <w:t> </w:t>
      </w:r>
    </w:p>
    <w:p w14:paraId="6621943A" w14:textId="08879D0C" w:rsidR="00B01B7A" w:rsidRPr="00B01B7A" w:rsidRDefault="00B01B7A" w:rsidP="00B01B7A">
      <w:r w:rsidRPr="00B01B7A">
        <w:t>CME are children of compulsory school age who are not:  </w:t>
      </w:r>
    </w:p>
    <w:p w14:paraId="314059ED" w14:textId="77777777" w:rsidR="00B01B7A" w:rsidRPr="00B01B7A" w:rsidRDefault="00B01B7A" w:rsidP="00B01B7A">
      <w:pPr>
        <w:numPr>
          <w:ilvl w:val="0"/>
          <w:numId w:val="1"/>
        </w:numPr>
      </w:pPr>
      <w:r w:rsidRPr="00B01B7A">
        <w:t>registered pupils at a school  </w:t>
      </w:r>
    </w:p>
    <w:p w14:paraId="3ADA54BE" w14:textId="5F209E92" w:rsidR="00B01B7A" w:rsidRPr="00B01B7A" w:rsidRDefault="00B01B7A" w:rsidP="00B01B7A">
      <w:pPr>
        <w:numPr>
          <w:ilvl w:val="0"/>
          <w:numId w:val="2"/>
        </w:numPr>
      </w:pPr>
      <w:r w:rsidRPr="00B01B7A">
        <w:t>receiving suitable education otherwise than at a school  </w:t>
      </w:r>
    </w:p>
    <w:p w14:paraId="64F1DBF5" w14:textId="77777777" w:rsidR="00B01B7A" w:rsidRPr="00B01B7A" w:rsidRDefault="00B01B7A" w:rsidP="00B01B7A">
      <w:r w:rsidRPr="00B01B7A">
        <w:t>Children Missing Education are at significant risk of underachieving, being victims of harm and exploitation and becoming Not in Education, Employment or Training (NEET) once leaving secondary education. </w:t>
      </w:r>
    </w:p>
    <w:p w14:paraId="0DEE89F6" w14:textId="49FCD79F" w:rsidR="00B01B7A" w:rsidRPr="00B01B7A" w:rsidRDefault="00B01B7A" w:rsidP="00B01B7A">
      <w:r w:rsidRPr="00B01B7A">
        <w:t> </w:t>
      </w:r>
    </w:p>
    <w:p w14:paraId="132F63B5" w14:textId="77777777" w:rsidR="00B01B7A" w:rsidRPr="00B01B7A" w:rsidRDefault="00B01B7A" w:rsidP="00B01B7A">
      <w:r w:rsidRPr="00B01B7A">
        <w:rPr>
          <w:b/>
          <w:bCs/>
        </w:rPr>
        <w:t>Local Authority (LA) Duties</w:t>
      </w:r>
      <w:r w:rsidRPr="00B01B7A">
        <w:t> </w:t>
      </w:r>
    </w:p>
    <w:p w14:paraId="4D69F13D" w14:textId="77777777" w:rsidR="00B01B7A" w:rsidRPr="00B01B7A" w:rsidRDefault="00B01B7A" w:rsidP="00B01B7A">
      <w:r w:rsidRPr="00B01B7A">
        <w:t>LAs have a duty under section </w:t>
      </w:r>
      <w:hyperlink r:id="rId10" w:tgtFrame="_blank" w:history="1">
        <w:r w:rsidRPr="00B01B7A">
          <w:rPr>
            <w:rStyle w:val="Hyperlink"/>
            <w:b/>
            <w:bCs/>
          </w:rPr>
          <w:t>436A of the Education Act 1996</w:t>
        </w:r>
      </w:hyperlink>
      <w:r w:rsidRPr="00B01B7A">
        <w:t> to establish the identities of children in their boroughs of those who are not registered pupils at a school and are not receiving suitable education otherwise.  </w:t>
      </w:r>
    </w:p>
    <w:p w14:paraId="74589E54" w14:textId="77777777" w:rsidR="00B01B7A" w:rsidRPr="00B01B7A" w:rsidRDefault="00B01B7A" w:rsidP="00B01B7A">
      <w:r w:rsidRPr="00B01B7A">
        <w:t> </w:t>
      </w:r>
    </w:p>
    <w:p w14:paraId="65EF67AA" w14:textId="12455187" w:rsidR="00B01B7A" w:rsidRPr="00B01B7A" w:rsidRDefault="00B01B7A" w:rsidP="00B01B7A">
      <w:r w:rsidRPr="00B01B7A">
        <w:lastRenderedPageBreak/>
        <w:t>Those children identified as not receiving suitable education should be returned to full time education either at a school or in an alternative provision. Prompt action and early intervention are crucial to ensure that children are safe and receiving a suitable education.   </w:t>
      </w:r>
    </w:p>
    <w:p w14:paraId="4AA3D6E6" w14:textId="4E1D898E" w:rsidR="00B01B7A" w:rsidRPr="00B01B7A" w:rsidRDefault="00B01B7A" w:rsidP="00B01B7A">
      <w:r w:rsidRPr="00B01B7A">
        <w:t>LAs must undertake joint working and information sharing with other LAs and agencies.  Lambeth achieves this by having close links with neighbouring boroughs in addition to national CME contact lists for all boroughs.  All internal agencies must notify the Inclusion team of any pupil not in receipt of education so their status can be addressed.   </w:t>
      </w:r>
    </w:p>
    <w:p w14:paraId="3B524319" w14:textId="647C15B6" w:rsidR="00B01B7A" w:rsidRPr="00B01B7A" w:rsidRDefault="00B01B7A" w:rsidP="00B01B7A">
      <w:r w:rsidRPr="00B01B7A">
        <w:t>Where there is concern for a child’s welfare, Safeguarding procedures should be followed. If there is reason to suspect a crime has been committed, the police should also be involved with an obligation to take immediate action where there is a concern that a child’s safety or wellbeing is at risk. </w:t>
      </w:r>
    </w:p>
    <w:p w14:paraId="2FA1C744" w14:textId="1DC45535" w:rsidR="00B01B7A" w:rsidRPr="00B01B7A" w:rsidRDefault="00B01B7A" w:rsidP="00B01B7A">
      <w:r w:rsidRPr="00B01B7A">
        <w:t>Lambeth has a CME Officer within the Inclusion team whose responsibilities include:  </w:t>
      </w:r>
    </w:p>
    <w:p w14:paraId="6C664654" w14:textId="77777777" w:rsidR="00B01B7A" w:rsidRPr="00B01B7A" w:rsidRDefault="00B01B7A" w:rsidP="00B01B7A">
      <w:pPr>
        <w:numPr>
          <w:ilvl w:val="0"/>
          <w:numId w:val="3"/>
        </w:numPr>
      </w:pPr>
      <w:r w:rsidRPr="00B01B7A">
        <w:t>Receiving all CME notifications  </w:t>
      </w:r>
    </w:p>
    <w:p w14:paraId="2AA5016C" w14:textId="77777777" w:rsidR="00B01B7A" w:rsidRPr="00B01B7A" w:rsidRDefault="00B01B7A" w:rsidP="00B01B7A">
      <w:pPr>
        <w:numPr>
          <w:ilvl w:val="0"/>
          <w:numId w:val="4"/>
        </w:numPr>
      </w:pPr>
      <w:r w:rsidRPr="00B01B7A">
        <w:t>Maintaining a register of all children reported as missing from education  </w:t>
      </w:r>
    </w:p>
    <w:p w14:paraId="17345E49" w14:textId="77777777" w:rsidR="00B01B7A" w:rsidRPr="00B01B7A" w:rsidRDefault="00B01B7A" w:rsidP="00B01B7A">
      <w:pPr>
        <w:numPr>
          <w:ilvl w:val="0"/>
          <w:numId w:val="5"/>
        </w:numPr>
      </w:pPr>
      <w:r w:rsidRPr="00B01B7A">
        <w:t>Tracking children until they are placed into suitable education  </w:t>
      </w:r>
    </w:p>
    <w:p w14:paraId="4F11C606" w14:textId="77777777" w:rsidR="00B01B7A" w:rsidRPr="00B01B7A" w:rsidRDefault="00B01B7A" w:rsidP="00B01B7A">
      <w:r w:rsidRPr="00B01B7A">
        <w:t> </w:t>
      </w:r>
    </w:p>
    <w:p w14:paraId="09B5CAD6" w14:textId="7FA98895" w:rsidR="00B01B7A" w:rsidRPr="00B01B7A" w:rsidRDefault="00B01B7A" w:rsidP="00B01B7A">
      <w:r w:rsidRPr="00B01B7A">
        <w:rPr>
          <w:b/>
          <w:bCs/>
        </w:rPr>
        <w:t>Parental Duties</w:t>
      </w:r>
      <w:r w:rsidRPr="00B01B7A">
        <w:t> </w:t>
      </w:r>
    </w:p>
    <w:p w14:paraId="1E333A54" w14:textId="77777777" w:rsidR="00B01B7A" w:rsidRPr="00B01B7A" w:rsidRDefault="00B01B7A" w:rsidP="00B01B7A">
      <w:r w:rsidRPr="00B01B7A">
        <w:t>Parents have a duty to ensure that their children of compulsory school age are receiving suitable full-time education.   </w:t>
      </w:r>
    </w:p>
    <w:p w14:paraId="2E51600A" w14:textId="77777777" w:rsidR="00B01B7A" w:rsidRPr="00B01B7A" w:rsidRDefault="00B01B7A" w:rsidP="00B01B7A">
      <w:r w:rsidRPr="00B01B7A">
        <w:t>Any pupil confirmed as not being in education and who remains out due to lack of family resolution will have a placement named by the Education Welfare Service and potentially legally enforced via a School Attendance Order (SAO). </w:t>
      </w:r>
    </w:p>
    <w:p w14:paraId="02DE29F7" w14:textId="77777777" w:rsidR="00B01B7A" w:rsidRPr="00B01B7A" w:rsidRDefault="00B01B7A" w:rsidP="00B01B7A">
      <w:r w:rsidRPr="00B01B7A">
        <w:t> </w:t>
      </w:r>
    </w:p>
    <w:p w14:paraId="3A156283" w14:textId="25E9ADA6" w:rsidR="00B01B7A" w:rsidRPr="00B01B7A" w:rsidRDefault="00B01B7A" w:rsidP="00B01B7A">
      <w:r w:rsidRPr="00B01B7A">
        <w:rPr>
          <w:b/>
          <w:bCs/>
        </w:rPr>
        <w:t>School Duties</w:t>
      </w:r>
      <w:r w:rsidRPr="00B01B7A">
        <w:t>  </w:t>
      </w:r>
    </w:p>
    <w:p w14:paraId="4BE53C66" w14:textId="10B773FA" w:rsidR="00B01B7A" w:rsidRPr="00B01B7A" w:rsidRDefault="00B01B7A" w:rsidP="00B01B7A">
      <w:r w:rsidRPr="00B01B7A">
        <w:t>The Statutory Guidance states that:  </w:t>
      </w:r>
    </w:p>
    <w:p w14:paraId="344AE8D3" w14:textId="77777777" w:rsidR="00B01B7A" w:rsidRPr="00B01B7A" w:rsidRDefault="00B01B7A" w:rsidP="00B01B7A">
      <w:pPr>
        <w:numPr>
          <w:ilvl w:val="0"/>
          <w:numId w:val="6"/>
        </w:numPr>
      </w:pPr>
      <w:r w:rsidRPr="00B01B7A">
        <w:rPr>
          <w:i/>
          <w:iCs/>
        </w:rPr>
        <w:t>“</w:t>
      </w:r>
      <w:r w:rsidRPr="00B01B7A">
        <w:rPr>
          <w:b/>
          <w:bCs/>
          <w:i/>
          <w:iCs/>
        </w:rPr>
        <w:t>All schools </w:t>
      </w:r>
      <w:r w:rsidRPr="00B01B7A">
        <w:rPr>
          <w:i/>
          <w:iCs/>
        </w:rPr>
        <w:t>(including academies and independent schools) must notify their local authority when they are </w:t>
      </w:r>
      <w:r w:rsidRPr="00B01B7A">
        <w:rPr>
          <w:b/>
          <w:bCs/>
          <w:i/>
          <w:iCs/>
        </w:rPr>
        <w:t>about </w:t>
      </w:r>
      <w:r w:rsidRPr="00B01B7A">
        <w:rPr>
          <w:i/>
          <w:iCs/>
        </w:rPr>
        <w:t>to remove a pupil’s name from the school admission register under any of the fifteen grounds listed in the regulations. </w:t>
      </w:r>
      <w:r w:rsidRPr="00B01B7A">
        <w:t> </w:t>
      </w:r>
    </w:p>
    <w:p w14:paraId="38D2C357" w14:textId="77777777" w:rsidR="00B01B7A" w:rsidRPr="00B01B7A" w:rsidRDefault="00B01B7A" w:rsidP="00B01B7A">
      <w:r w:rsidRPr="00B01B7A">
        <w:rPr>
          <w:i/>
          <w:iCs/>
        </w:rPr>
        <w:t>This duty does not apply when a pupil’s name is removed from the admission register at standard transition points” </w:t>
      </w:r>
      <w:r w:rsidRPr="00B01B7A">
        <w:t> </w:t>
      </w:r>
    </w:p>
    <w:p w14:paraId="089CAE89" w14:textId="77777777" w:rsidR="00B01B7A" w:rsidRPr="00B01B7A" w:rsidRDefault="00B01B7A" w:rsidP="00B01B7A">
      <w:pPr>
        <w:numPr>
          <w:ilvl w:val="0"/>
          <w:numId w:val="7"/>
        </w:numPr>
      </w:pPr>
      <w:r w:rsidRPr="00B01B7A">
        <w:rPr>
          <w:b/>
          <w:bCs/>
          <w:i/>
          <w:iCs/>
        </w:rPr>
        <w:lastRenderedPageBreak/>
        <w:t>“All schools </w:t>
      </w:r>
      <w:r w:rsidRPr="00B01B7A">
        <w:rPr>
          <w:i/>
          <w:iCs/>
        </w:rPr>
        <w:t>must also notify the local authority </w:t>
      </w:r>
      <w:r w:rsidRPr="00B01B7A">
        <w:rPr>
          <w:b/>
          <w:bCs/>
          <w:i/>
          <w:iCs/>
        </w:rPr>
        <w:t>within five days </w:t>
      </w:r>
      <w:r w:rsidRPr="00B01B7A">
        <w:rPr>
          <w:i/>
          <w:iCs/>
        </w:rPr>
        <w:t>of adding a pupil’s name to the admission register at a non-standard transition point” </w:t>
      </w:r>
      <w:r w:rsidRPr="00B01B7A">
        <w:t> </w:t>
      </w:r>
    </w:p>
    <w:p w14:paraId="25DB55C5" w14:textId="4CC85369" w:rsidR="00B01B7A" w:rsidRPr="00B01B7A" w:rsidRDefault="00B01B7A" w:rsidP="00B01B7A">
      <w:r w:rsidRPr="00B01B7A">
        <w:rPr>
          <w:i/>
          <w:iCs/>
        </w:rPr>
        <w:t>“Schools must make reasonable enquiries to establish the whereabouts of the child jointly with the local authority, before deleting the pupil’s name from the register” </w:t>
      </w:r>
      <w:r w:rsidRPr="00B01B7A">
        <w:t> </w:t>
      </w:r>
    </w:p>
    <w:p w14:paraId="6A761FBC" w14:textId="77777777" w:rsidR="00B01B7A" w:rsidRPr="00B01B7A" w:rsidRDefault="00B01B7A" w:rsidP="00B01B7A">
      <w:r w:rsidRPr="00B01B7A">
        <w:t>Lambeth’s Admissions and Inclusion teams require submission of this information by all schools via completion and submission of Off Rolling Notification forms as detailed in Appendix 1. </w:t>
      </w:r>
    </w:p>
    <w:p w14:paraId="7FE58E33" w14:textId="4C295967" w:rsidR="00B01B7A" w:rsidRPr="00B01B7A" w:rsidRDefault="00B01B7A" w:rsidP="00B01B7A">
      <w:r w:rsidRPr="00B01B7A">
        <w:t>It is the responsibility of the school to confirm that the pupil has joined the roll of another school and only remove the child’s name from the admissions register once the child has been added onto the destination’s register.  </w:t>
      </w:r>
    </w:p>
    <w:p w14:paraId="248D253A" w14:textId="77777777" w:rsidR="00B01B7A" w:rsidRPr="00B01B7A" w:rsidRDefault="00B01B7A" w:rsidP="00B01B7A">
      <w:r w:rsidRPr="00B01B7A">
        <w:t>If a child is absent from school and their whereabouts is unknown, schools would need to follow 10-day absence procedures by informing Lambeth’s Education Welfare team so further enquiries may occur.  Schools cannot remove a pupil from their roll until the 20-day period has elapsed and all parties have worked together to confirm status.  Schools must notify the CME team of any such cases immediately, by completing and returning the CME/Off Rolling notification form via submission to the Inclusion inbox: </w:t>
      </w:r>
      <w:hyperlink r:id="rId11" w:tgtFrame="_blank" w:history="1">
        <w:r w:rsidRPr="00B01B7A">
          <w:rPr>
            <w:rStyle w:val="Hyperlink"/>
          </w:rPr>
          <w:t>inclusion@lambeth.gov.uk</w:t>
        </w:r>
      </w:hyperlink>
      <w:r w:rsidRPr="00B01B7A">
        <w:t> </w:t>
      </w:r>
    </w:p>
    <w:p w14:paraId="24A80214" w14:textId="656EAA6E" w:rsidR="00B01B7A" w:rsidRPr="00B01B7A" w:rsidRDefault="00B01B7A" w:rsidP="00B01B7A"/>
    <w:p w14:paraId="18D10B77" w14:textId="618D1ACC" w:rsidR="00B01B7A" w:rsidRPr="00B01B7A" w:rsidRDefault="00B01B7A" w:rsidP="00B01B7A">
      <w:r w:rsidRPr="00B01B7A">
        <w:rPr>
          <w:b/>
          <w:bCs/>
        </w:rPr>
        <w:t>Processes</w:t>
      </w:r>
      <w:r w:rsidRPr="00B01B7A">
        <w:t>  </w:t>
      </w:r>
    </w:p>
    <w:p w14:paraId="16222176" w14:textId="77777777" w:rsidR="00B01B7A" w:rsidRDefault="00B01B7A" w:rsidP="00B01B7A">
      <w:pPr>
        <w:rPr>
          <w:b/>
          <w:bCs/>
        </w:rPr>
      </w:pPr>
    </w:p>
    <w:p w14:paraId="0839482F" w14:textId="366A62CA" w:rsidR="00B01B7A" w:rsidRPr="00B01B7A" w:rsidRDefault="00B01B7A" w:rsidP="00B01B7A">
      <w:r w:rsidRPr="00B01B7A">
        <w:rPr>
          <w:b/>
          <w:bCs/>
        </w:rPr>
        <w:t>Notification</w:t>
      </w:r>
      <w:r w:rsidRPr="00B01B7A">
        <w:t>  </w:t>
      </w:r>
    </w:p>
    <w:p w14:paraId="5447DC0D" w14:textId="430C67F0" w:rsidR="00B01B7A" w:rsidRPr="00B01B7A" w:rsidRDefault="00B01B7A" w:rsidP="00B01B7A">
      <w:r w:rsidRPr="00B01B7A">
        <w:t>Ways in which the LA are notified include:  </w:t>
      </w:r>
    </w:p>
    <w:p w14:paraId="63D1CD8A" w14:textId="77777777" w:rsidR="00B01B7A" w:rsidRPr="00B01B7A" w:rsidRDefault="00B01B7A" w:rsidP="00B01B7A">
      <w:pPr>
        <w:numPr>
          <w:ilvl w:val="0"/>
          <w:numId w:val="8"/>
        </w:numPr>
      </w:pPr>
      <w:r w:rsidRPr="00B01B7A">
        <w:t>CME notification forms </w:t>
      </w:r>
    </w:p>
    <w:p w14:paraId="02C719C7" w14:textId="77777777" w:rsidR="00B01B7A" w:rsidRPr="00B01B7A" w:rsidRDefault="00B01B7A" w:rsidP="00B01B7A">
      <w:pPr>
        <w:numPr>
          <w:ilvl w:val="0"/>
          <w:numId w:val="9"/>
        </w:numPr>
      </w:pPr>
      <w:r w:rsidRPr="00B01B7A">
        <w:t>Direct notifications from parents/carers/family members/professionals </w:t>
      </w:r>
    </w:p>
    <w:p w14:paraId="19B99296" w14:textId="2AF06CE3" w:rsidR="00B01B7A" w:rsidRPr="00B01B7A" w:rsidRDefault="00B01B7A" w:rsidP="00B01B7A">
      <w:pPr>
        <w:numPr>
          <w:ilvl w:val="0"/>
          <w:numId w:val="10"/>
        </w:numPr>
      </w:pPr>
      <w:r w:rsidRPr="00B01B7A">
        <w:t>Admissions  </w:t>
      </w:r>
    </w:p>
    <w:p w14:paraId="513635FD" w14:textId="358C2DF2" w:rsidR="00B01B7A" w:rsidRPr="00B01B7A" w:rsidRDefault="00B01B7A" w:rsidP="00B01B7A">
      <w:r w:rsidRPr="00B01B7A">
        <w:rPr>
          <w:b/>
          <w:bCs/>
        </w:rPr>
        <w:t>Tracking and Resolution</w:t>
      </w:r>
      <w:r w:rsidRPr="00B01B7A">
        <w:t> </w:t>
      </w:r>
    </w:p>
    <w:p w14:paraId="5B36F4A9" w14:textId="623E5448" w:rsidR="00B01B7A" w:rsidRPr="00B01B7A" w:rsidRDefault="00B01B7A" w:rsidP="00B01B7A">
      <w:r w:rsidRPr="00B01B7A">
        <w:t>Tracking processes include:  </w:t>
      </w:r>
    </w:p>
    <w:p w14:paraId="6654D461" w14:textId="77777777" w:rsidR="00B01B7A" w:rsidRPr="00B01B7A" w:rsidRDefault="00B01B7A" w:rsidP="00B01B7A">
      <w:pPr>
        <w:numPr>
          <w:ilvl w:val="0"/>
          <w:numId w:val="11"/>
        </w:numPr>
      </w:pPr>
      <w:r w:rsidRPr="00B01B7A">
        <w:t>A CME log of core information of children who are not currently in suitable education </w:t>
      </w:r>
    </w:p>
    <w:p w14:paraId="5F647709" w14:textId="77777777" w:rsidR="00B01B7A" w:rsidRPr="00B01B7A" w:rsidRDefault="00B01B7A" w:rsidP="00B01B7A">
      <w:pPr>
        <w:numPr>
          <w:ilvl w:val="0"/>
          <w:numId w:val="12"/>
        </w:numPr>
      </w:pPr>
      <w:r w:rsidRPr="00B01B7A">
        <w:t>Monthly Vulnerable Pupil Monitoring Group (VPMG) case analysis and review via Service Heads until resolved </w:t>
      </w:r>
    </w:p>
    <w:p w14:paraId="2C378065" w14:textId="77777777" w:rsidR="00B01B7A" w:rsidRPr="00B01B7A" w:rsidRDefault="00B01B7A" w:rsidP="00B01B7A">
      <w:pPr>
        <w:numPr>
          <w:ilvl w:val="0"/>
          <w:numId w:val="13"/>
        </w:numPr>
      </w:pPr>
      <w:r w:rsidRPr="00B01B7A">
        <w:t>Returns from schools giving details of children who have been added and deleted from school registers </w:t>
      </w:r>
    </w:p>
    <w:p w14:paraId="68455A49" w14:textId="77777777" w:rsidR="00B01B7A" w:rsidRPr="00B01B7A" w:rsidRDefault="00B01B7A" w:rsidP="00B01B7A">
      <w:pPr>
        <w:numPr>
          <w:ilvl w:val="0"/>
          <w:numId w:val="14"/>
        </w:numPr>
      </w:pPr>
      <w:r w:rsidRPr="00B01B7A">
        <w:lastRenderedPageBreak/>
        <w:t>Regular contact with families until resolution occurs </w:t>
      </w:r>
    </w:p>
    <w:p w14:paraId="3718B39F" w14:textId="5239A5CF" w:rsidR="00B01B7A" w:rsidRPr="00B01B7A" w:rsidRDefault="00B01B7A" w:rsidP="00B01B7A">
      <w:pPr>
        <w:numPr>
          <w:ilvl w:val="0"/>
          <w:numId w:val="15"/>
        </w:numPr>
      </w:pPr>
      <w:r w:rsidRPr="00B01B7A">
        <w:t>Links with boroughs on a local and national basis to transfer cases in and out when children relocate </w:t>
      </w:r>
    </w:p>
    <w:p w14:paraId="76093A18" w14:textId="374594A2" w:rsidR="00B01B7A" w:rsidRPr="00B01B7A" w:rsidRDefault="00B01B7A" w:rsidP="00B01B7A">
      <w:r w:rsidRPr="00B01B7A">
        <w:t>Internal systems will be interrogated to determine residency including: </w:t>
      </w:r>
    </w:p>
    <w:p w14:paraId="5B06AEAB" w14:textId="77777777" w:rsidR="00B01B7A" w:rsidRPr="00B01B7A" w:rsidRDefault="00B01B7A" w:rsidP="00B01B7A">
      <w:pPr>
        <w:numPr>
          <w:ilvl w:val="0"/>
          <w:numId w:val="16"/>
        </w:numPr>
      </w:pPr>
      <w:r w:rsidRPr="00B01B7A">
        <w:t>Housing </w:t>
      </w:r>
    </w:p>
    <w:p w14:paraId="2A67AB04" w14:textId="77777777" w:rsidR="00B01B7A" w:rsidRPr="00B01B7A" w:rsidRDefault="00B01B7A" w:rsidP="00B01B7A">
      <w:pPr>
        <w:numPr>
          <w:ilvl w:val="0"/>
          <w:numId w:val="17"/>
        </w:numPr>
      </w:pPr>
      <w:r w:rsidRPr="00B01B7A">
        <w:t>Council Tax </w:t>
      </w:r>
    </w:p>
    <w:p w14:paraId="66188A93" w14:textId="77777777" w:rsidR="00B01B7A" w:rsidRPr="00B01B7A" w:rsidRDefault="00B01B7A" w:rsidP="00B01B7A">
      <w:pPr>
        <w:numPr>
          <w:ilvl w:val="0"/>
          <w:numId w:val="18"/>
        </w:numPr>
      </w:pPr>
      <w:r w:rsidRPr="00B01B7A">
        <w:t>Benefits </w:t>
      </w:r>
    </w:p>
    <w:p w14:paraId="5689063D" w14:textId="77777777" w:rsidR="00B01B7A" w:rsidRPr="00B01B7A" w:rsidRDefault="00B01B7A" w:rsidP="00B01B7A">
      <w:pPr>
        <w:numPr>
          <w:ilvl w:val="0"/>
          <w:numId w:val="19"/>
        </w:numPr>
      </w:pPr>
      <w:r w:rsidRPr="00B01B7A">
        <w:t>School Census returns </w:t>
      </w:r>
    </w:p>
    <w:p w14:paraId="61C12E05" w14:textId="77777777" w:rsidR="00B01B7A" w:rsidRPr="00B01B7A" w:rsidRDefault="00B01B7A" w:rsidP="00B01B7A">
      <w:pPr>
        <w:numPr>
          <w:ilvl w:val="0"/>
          <w:numId w:val="20"/>
        </w:numPr>
      </w:pPr>
      <w:r w:rsidRPr="00B01B7A">
        <w:t>Mosaic (Social Care) </w:t>
      </w:r>
    </w:p>
    <w:p w14:paraId="4B0F6A2E" w14:textId="77777777" w:rsidR="00B01B7A" w:rsidRPr="00B01B7A" w:rsidRDefault="00B01B7A" w:rsidP="00B01B7A">
      <w:pPr>
        <w:numPr>
          <w:ilvl w:val="0"/>
          <w:numId w:val="21"/>
        </w:numPr>
      </w:pPr>
      <w:r w:rsidRPr="00B01B7A">
        <w:t>Admissions  </w:t>
      </w:r>
    </w:p>
    <w:p w14:paraId="58C079BD" w14:textId="77777777" w:rsidR="00B01B7A" w:rsidRDefault="00B01B7A" w:rsidP="00B01B7A">
      <w:pPr>
        <w:numPr>
          <w:ilvl w:val="0"/>
          <w:numId w:val="22"/>
        </w:numPr>
        <w:rPr>
          <w:lang w:val="en-US"/>
        </w:rPr>
      </w:pPr>
      <w:proofErr w:type="spellStart"/>
      <w:r w:rsidRPr="00B01B7A">
        <w:t>Studybugs</w:t>
      </w:r>
      <w:proofErr w:type="spellEnd"/>
      <w:r w:rsidRPr="00B01B7A">
        <w:rPr>
          <w:lang w:val="en-US"/>
        </w:rPr>
        <w:t> </w:t>
      </w:r>
    </w:p>
    <w:p w14:paraId="444ABF7B" w14:textId="6B7092E6" w:rsidR="00B01B7A" w:rsidRPr="00B01B7A" w:rsidRDefault="00B01B7A" w:rsidP="00B01B7A">
      <w:pPr>
        <w:rPr>
          <w:lang w:val="en-US"/>
        </w:rPr>
      </w:pPr>
      <w:r w:rsidRPr="00B01B7A">
        <w:t>Local Authorities (LAs) have access to the National CME contact list providing referral points to any borough of residence allowing swift notification and case transfer.  </w:t>
      </w:r>
    </w:p>
    <w:p w14:paraId="66040654" w14:textId="6B0B2EFC" w:rsidR="00B01B7A" w:rsidRPr="00B01B7A" w:rsidRDefault="00B01B7A" w:rsidP="00B01B7A">
      <w:r w:rsidRPr="00B01B7A">
        <w:t>Where a family is identified, yet no school application is made, School Attendance Order (SAO) processes will be followed by the Education Welfare Service (EWS) providing a 15-day deadline within which to evidence the pupil is in receipt of suitable education or face the EWS naming a school at which the pupil must attend via legal escalation processes.  </w:t>
      </w:r>
    </w:p>
    <w:p w14:paraId="47BF7884" w14:textId="214FCED8" w:rsidR="00B01B7A" w:rsidRPr="00B01B7A" w:rsidRDefault="00B01B7A" w:rsidP="00B01B7A">
      <w:r w:rsidRPr="00B01B7A">
        <w:t>The VPMG panel reviews all CME cases identified and applies challenge to ensure there is resolution without delay with all cases remaining open until apt education is evidenced.   </w:t>
      </w:r>
    </w:p>
    <w:p w14:paraId="05B97F5B" w14:textId="74896A65" w:rsidR="00B01B7A" w:rsidRPr="00B01B7A" w:rsidRDefault="00B01B7A" w:rsidP="00B01B7A">
      <w:r w:rsidRPr="00B01B7A">
        <w:t>Details are also provided to Social Care via Annexe A submission while any involved parties are advised of status to ensure there is parental engagement with resolution to avoid escalation processes. </w:t>
      </w:r>
    </w:p>
    <w:p w14:paraId="38576F32" w14:textId="77777777" w:rsidR="00B01B7A" w:rsidRPr="00B01B7A" w:rsidRDefault="00B01B7A" w:rsidP="00B01B7A">
      <w:r w:rsidRPr="00B01B7A">
        <w:t>Most CME will reintegrate back into mainstream education. For those unable to be placed through the usual In Year Admissions process, the following routes are available:  </w:t>
      </w:r>
    </w:p>
    <w:p w14:paraId="0D51A04B" w14:textId="77777777" w:rsidR="00B01B7A" w:rsidRPr="00B01B7A" w:rsidRDefault="00B01B7A" w:rsidP="00B01B7A">
      <w:pPr>
        <w:numPr>
          <w:ilvl w:val="0"/>
          <w:numId w:val="23"/>
        </w:numPr>
      </w:pPr>
      <w:r w:rsidRPr="00B01B7A">
        <w:t>Fair Access Panel (FAP)/Primary and Secondary Panels </w:t>
      </w:r>
    </w:p>
    <w:p w14:paraId="0F7F0988" w14:textId="77777777" w:rsidR="00B01B7A" w:rsidRPr="00B01B7A" w:rsidRDefault="00B01B7A" w:rsidP="00B01B7A">
      <w:pPr>
        <w:numPr>
          <w:ilvl w:val="0"/>
          <w:numId w:val="24"/>
        </w:numPr>
      </w:pPr>
      <w:r w:rsidRPr="00B01B7A">
        <w:t>Medical/Social Needs Panel (MEDSOC) </w:t>
      </w:r>
    </w:p>
    <w:p w14:paraId="179D674C" w14:textId="77777777" w:rsidR="00B01B7A" w:rsidRPr="00B01B7A" w:rsidRDefault="00B01B7A" w:rsidP="00B01B7A">
      <w:pPr>
        <w:numPr>
          <w:ilvl w:val="0"/>
          <w:numId w:val="25"/>
        </w:numPr>
      </w:pPr>
      <w:r w:rsidRPr="00B01B7A">
        <w:t>Alternative Provision use </w:t>
      </w:r>
    </w:p>
    <w:p w14:paraId="0C908DA1" w14:textId="77777777" w:rsidR="00B01B7A" w:rsidRPr="00B01B7A" w:rsidRDefault="00B01B7A" w:rsidP="00B01B7A">
      <w:r w:rsidRPr="00B01B7A">
        <w:t> </w:t>
      </w:r>
    </w:p>
    <w:p w14:paraId="5B09A8D5" w14:textId="77777777" w:rsidR="00B01B7A" w:rsidRDefault="00B01B7A" w:rsidP="00B01B7A"/>
    <w:p w14:paraId="6126EB7B" w14:textId="1344EE3E" w:rsidR="00B01B7A" w:rsidRPr="00B01B7A" w:rsidRDefault="00B01B7A" w:rsidP="00B01B7A">
      <w:pPr>
        <w:rPr>
          <w:b/>
          <w:bCs/>
        </w:rPr>
      </w:pPr>
      <w:r w:rsidRPr="00B01B7A">
        <w:rPr>
          <w:b/>
          <w:bCs/>
        </w:rPr>
        <w:lastRenderedPageBreak/>
        <w:t>Appendix 1: </w:t>
      </w:r>
    </w:p>
    <w:p w14:paraId="325DA95F" w14:textId="618AA349" w:rsidR="00B01B7A" w:rsidRPr="00B01B7A" w:rsidRDefault="00B01B7A" w:rsidP="00B01B7A">
      <w:r w:rsidRPr="00B01B7A">
        <w:rPr>
          <w:b/>
          <w:bCs/>
        </w:rPr>
        <w:t>CME Referral Form</w:t>
      </w:r>
      <w:r w:rsidRPr="00B01B7A">
        <w:t> </w:t>
      </w:r>
    </w:p>
    <w:p w14:paraId="4E376146" w14:textId="77777777" w:rsidR="00B01B7A" w:rsidRPr="00B01B7A" w:rsidRDefault="00B01B7A" w:rsidP="00B01B7A">
      <w:r w:rsidRPr="00B01B7A">
        <w:rPr>
          <w:u w:val="single"/>
        </w:rPr>
        <w:t>Before you refer any students on your roll as CME to the Lambeth Local Authority </w:t>
      </w:r>
      <w:r w:rsidRPr="00B01B7A">
        <w:t> </w:t>
      </w:r>
    </w:p>
    <w:p w14:paraId="3D9BAA5F" w14:textId="77777777" w:rsidR="00B01B7A" w:rsidRPr="00B01B7A" w:rsidRDefault="00B01B7A" w:rsidP="00B01B7A">
      <w:r w:rsidRPr="00B01B7A">
        <w:rPr>
          <w:u w:val="single"/>
        </w:rPr>
        <w:t>Have you done the following things?</w:t>
      </w:r>
      <w:r w:rsidRPr="00B01B7A">
        <w:t> </w:t>
      </w:r>
    </w:p>
    <w:p w14:paraId="17E3E697" w14:textId="77777777" w:rsidR="00B01B7A" w:rsidRPr="00B01B7A" w:rsidRDefault="00B01B7A" w:rsidP="00B01B7A">
      <w:pPr>
        <w:numPr>
          <w:ilvl w:val="0"/>
          <w:numId w:val="26"/>
        </w:numPr>
      </w:pPr>
      <w:r w:rsidRPr="00B01B7A">
        <w:t>Has the family been contacted within 10 days of non-attendance?  Have you written to the family? </w:t>
      </w:r>
    </w:p>
    <w:p w14:paraId="1D11EDCC" w14:textId="77777777" w:rsidR="00B01B7A" w:rsidRPr="00B01B7A" w:rsidRDefault="00B01B7A" w:rsidP="00B01B7A">
      <w:pPr>
        <w:numPr>
          <w:ilvl w:val="0"/>
          <w:numId w:val="27"/>
        </w:numPr>
      </w:pPr>
      <w:r w:rsidRPr="00B01B7A">
        <w:t>Have you called the family on their contact numbers? </w:t>
      </w:r>
    </w:p>
    <w:p w14:paraId="53DC74C3" w14:textId="77777777" w:rsidR="00B01B7A" w:rsidRPr="00B01B7A" w:rsidRDefault="00B01B7A" w:rsidP="00B01B7A">
      <w:pPr>
        <w:numPr>
          <w:ilvl w:val="0"/>
          <w:numId w:val="28"/>
        </w:numPr>
      </w:pPr>
      <w:r w:rsidRPr="00B01B7A">
        <w:t>Has a home visit been made to the last known address? </w:t>
      </w:r>
    </w:p>
    <w:p w14:paraId="4B784BE2" w14:textId="77777777" w:rsidR="00B01B7A" w:rsidRPr="00B01B7A" w:rsidRDefault="00B01B7A" w:rsidP="00B01B7A">
      <w:pPr>
        <w:numPr>
          <w:ilvl w:val="0"/>
          <w:numId w:val="29"/>
        </w:numPr>
      </w:pPr>
      <w:r w:rsidRPr="00B01B7A">
        <w:t>If the child has extended family have you contacted any possible aunts, uncles, grandparents to establish if they know where the child is. </w:t>
      </w:r>
    </w:p>
    <w:p w14:paraId="6103FE48" w14:textId="77777777" w:rsidR="00B01B7A" w:rsidRPr="00B01B7A" w:rsidRDefault="00B01B7A" w:rsidP="00B01B7A">
      <w:pPr>
        <w:numPr>
          <w:ilvl w:val="0"/>
          <w:numId w:val="30"/>
        </w:numPr>
      </w:pPr>
      <w:r w:rsidRPr="00B01B7A">
        <w:t>If the child has moved away, have you tried to establish where they have moved to? </w:t>
      </w:r>
    </w:p>
    <w:p w14:paraId="713F008C" w14:textId="77777777" w:rsidR="00B01B7A" w:rsidRPr="00B01B7A" w:rsidRDefault="00B01B7A" w:rsidP="00B01B7A">
      <w:pPr>
        <w:numPr>
          <w:ilvl w:val="0"/>
          <w:numId w:val="31"/>
        </w:numPr>
      </w:pPr>
      <w:r w:rsidRPr="00B01B7A">
        <w:t>Have you requested forwarding addresses/ contact numbers/ email addresses for the family?  </w:t>
      </w:r>
    </w:p>
    <w:p w14:paraId="1904E662" w14:textId="77777777" w:rsidR="00B01B7A" w:rsidRPr="00B01B7A" w:rsidRDefault="00B01B7A" w:rsidP="00B01B7A">
      <w:pPr>
        <w:numPr>
          <w:ilvl w:val="0"/>
          <w:numId w:val="32"/>
        </w:numPr>
      </w:pPr>
      <w:r w:rsidRPr="00B01B7A">
        <w:t>If the child has moved overseas, have you requested the new address overseas and details of a new school </w:t>
      </w:r>
    </w:p>
    <w:p w14:paraId="6C070A40" w14:textId="77777777" w:rsidR="00B01B7A" w:rsidRPr="00B01B7A" w:rsidRDefault="00B01B7A" w:rsidP="00B01B7A">
      <w:r w:rsidRPr="00B01B7A">
        <w:t>If you have carried out all the above, after 10 days of absence you </w:t>
      </w:r>
      <w:r w:rsidRPr="00B01B7A">
        <w:rPr>
          <w:b/>
          <w:bCs/>
        </w:rPr>
        <w:t>must</w:t>
      </w:r>
      <w:r w:rsidRPr="00B01B7A">
        <w:t> refer to the Education Welfare Service for further investigation once the school have attempted to visit the family, in addition to written and telephone contact. </w:t>
      </w:r>
    </w:p>
    <w:p w14:paraId="6521327B" w14:textId="77777777" w:rsidR="00B01B7A" w:rsidRPr="00B01B7A" w:rsidRDefault="00B01B7A" w:rsidP="00B01B7A">
      <w:r w:rsidRPr="00B01B7A">
        <w:t>At 20 days of absence, to off roll the child, you must be able to provide evidence of having followed the DfE off rolling regulations: </w:t>
      </w:r>
      <w:hyperlink r:id="rId12" w:tgtFrame="_blank" w:history="1">
        <w:r w:rsidRPr="00B01B7A">
          <w:rPr>
            <w:rStyle w:val="Hyperlink"/>
          </w:rPr>
          <w:t>http://www.legislation.gov.uk/uksi/2006/1751/regulation/8/made</w:t>
        </w:r>
      </w:hyperlink>
      <w:r w:rsidRPr="00B01B7A">
        <w:t> </w:t>
      </w:r>
    </w:p>
    <w:p w14:paraId="459A94FD" w14:textId="77777777" w:rsidR="00B01B7A" w:rsidRPr="00B01B7A" w:rsidRDefault="00B01B7A" w:rsidP="00B01B7A">
      <w:r w:rsidRPr="00B01B7A">
        <w:t>Please email CME referrals to the Inclusion Team’s CME officer at </w:t>
      </w:r>
      <w:hyperlink r:id="rId13" w:tgtFrame="_blank" w:history="1">
        <w:r w:rsidRPr="00B01B7A">
          <w:rPr>
            <w:rStyle w:val="Hyperlink"/>
          </w:rPr>
          <w:t>Inclusion@lambeth.gov.uk</w:t>
        </w:r>
      </w:hyperlink>
      <w:r w:rsidRPr="00B01B7A">
        <w:t> </w:t>
      </w:r>
    </w:p>
    <w:p w14:paraId="565294DC" w14:textId="77777777" w:rsidR="00B01B7A" w:rsidRPr="00B01B7A" w:rsidRDefault="00B01B7A" w:rsidP="00B01B7A">
      <w:r w:rsidRPr="00B01B7A">
        <w:t>Please fill out all the sections of this form as completely as possible </w:t>
      </w:r>
    </w:p>
    <w:p w14:paraId="3925ABCA" w14:textId="77777777" w:rsidR="00B01B7A" w:rsidRPr="00B01B7A" w:rsidRDefault="00B01B7A" w:rsidP="00B01B7A">
      <w:r w:rsidRPr="00B01B7A">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303"/>
        <w:gridCol w:w="1257"/>
        <w:gridCol w:w="1431"/>
        <w:gridCol w:w="371"/>
        <w:gridCol w:w="1030"/>
        <w:gridCol w:w="618"/>
      </w:tblGrid>
      <w:tr w:rsidR="00B01B7A" w:rsidRPr="00B01B7A" w14:paraId="2442B5D6" w14:textId="77777777" w:rsidTr="00B01B7A">
        <w:trPr>
          <w:trHeight w:val="360"/>
        </w:trPr>
        <w:tc>
          <w:tcPr>
            <w:tcW w:w="9015" w:type="dxa"/>
            <w:gridSpan w:val="6"/>
            <w:tcBorders>
              <w:top w:val="single" w:sz="6" w:space="0" w:color="auto"/>
              <w:left w:val="single" w:sz="6" w:space="0" w:color="auto"/>
              <w:bottom w:val="single" w:sz="6" w:space="0" w:color="auto"/>
              <w:right w:val="single" w:sz="6" w:space="0" w:color="auto"/>
            </w:tcBorders>
            <w:shd w:val="clear" w:color="auto" w:fill="D9D9D9"/>
            <w:vAlign w:val="center"/>
            <w:hideMark/>
          </w:tcPr>
          <w:p w14:paraId="753C457D" w14:textId="77777777" w:rsidR="00B01B7A" w:rsidRPr="00B01B7A" w:rsidRDefault="00B01B7A" w:rsidP="00B01B7A">
            <w:pPr>
              <w:divId w:val="517235551"/>
            </w:pPr>
            <w:r w:rsidRPr="00B01B7A">
              <w:rPr>
                <w:b/>
                <w:bCs/>
              </w:rPr>
              <w:t>SCHOOL ROLL AMENDMENT NOTIFICATION</w:t>
            </w:r>
            <w:r w:rsidRPr="00B01B7A">
              <w:t> </w:t>
            </w:r>
          </w:p>
        </w:tc>
      </w:tr>
      <w:tr w:rsidR="00B01B7A" w:rsidRPr="00B01B7A" w14:paraId="40640EEB" w14:textId="77777777" w:rsidTr="00B01B7A">
        <w:trPr>
          <w:trHeight w:val="360"/>
        </w:trPr>
        <w:tc>
          <w:tcPr>
            <w:tcW w:w="1515"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E469C19" w14:textId="77777777" w:rsidR="00B01B7A" w:rsidRPr="00B01B7A" w:rsidRDefault="00B01B7A" w:rsidP="00B01B7A">
            <w:r w:rsidRPr="00B01B7A">
              <w:rPr>
                <w:b/>
                <w:bCs/>
              </w:rPr>
              <w:t>Referring school</w:t>
            </w:r>
            <w:r w:rsidRPr="00B01B7A">
              <w:t> </w:t>
            </w:r>
          </w:p>
        </w:tc>
        <w:tc>
          <w:tcPr>
            <w:tcW w:w="7485" w:type="dxa"/>
            <w:gridSpan w:val="5"/>
            <w:tcBorders>
              <w:top w:val="single" w:sz="6" w:space="0" w:color="auto"/>
              <w:left w:val="single" w:sz="6" w:space="0" w:color="auto"/>
              <w:bottom w:val="single" w:sz="6" w:space="0" w:color="auto"/>
              <w:right w:val="single" w:sz="6" w:space="0" w:color="auto"/>
            </w:tcBorders>
            <w:shd w:val="clear" w:color="auto" w:fill="FFFFFF"/>
            <w:vAlign w:val="center"/>
            <w:hideMark/>
          </w:tcPr>
          <w:p w14:paraId="65DF3E40" w14:textId="77777777" w:rsidR="00B01B7A" w:rsidRPr="00B01B7A" w:rsidRDefault="00B01B7A" w:rsidP="00B01B7A">
            <w:r w:rsidRPr="00B01B7A">
              <w:t> </w:t>
            </w:r>
          </w:p>
        </w:tc>
      </w:tr>
      <w:tr w:rsidR="00B01B7A" w:rsidRPr="00B01B7A" w14:paraId="1B0B754A" w14:textId="77777777" w:rsidTr="00B01B7A">
        <w:trPr>
          <w:trHeight w:val="360"/>
        </w:trPr>
        <w:tc>
          <w:tcPr>
            <w:tcW w:w="1515"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99D15E7" w14:textId="77777777" w:rsidR="00B01B7A" w:rsidRPr="00B01B7A" w:rsidRDefault="00B01B7A" w:rsidP="00B01B7A">
            <w:r w:rsidRPr="00B01B7A">
              <w:rPr>
                <w:b/>
                <w:bCs/>
              </w:rPr>
              <w:t>Removal from roll</w:t>
            </w:r>
            <w:r w:rsidRPr="00B01B7A">
              <w:t> </w:t>
            </w:r>
          </w:p>
        </w:tc>
        <w:tc>
          <w:tcPr>
            <w:tcW w:w="264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7A5E1229" w14:textId="77777777" w:rsidR="00B01B7A" w:rsidRPr="00B01B7A" w:rsidRDefault="00B01B7A" w:rsidP="00B01B7A">
            <w:r w:rsidRPr="00B01B7A">
              <w:rPr>
                <w:b/>
                <w:bCs/>
              </w:rPr>
              <w:t>Y/N</w:t>
            </w:r>
            <w:r w:rsidRPr="00B01B7A">
              <w:t> </w:t>
            </w:r>
          </w:p>
        </w:tc>
        <w:tc>
          <w:tcPr>
            <w:tcW w:w="2280" w:type="dxa"/>
            <w:gridSpan w:val="2"/>
            <w:tcBorders>
              <w:top w:val="single" w:sz="6" w:space="0" w:color="auto"/>
              <w:left w:val="single" w:sz="6" w:space="0" w:color="auto"/>
              <w:bottom w:val="single" w:sz="6" w:space="0" w:color="auto"/>
              <w:right w:val="single" w:sz="6" w:space="0" w:color="auto"/>
            </w:tcBorders>
            <w:shd w:val="clear" w:color="auto" w:fill="FFFFFF"/>
            <w:vAlign w:val="center"/>
            <w:hideMark/>
          </w:tcPr>
          <w:p w14:paraId="05EBA788" w14:textId="77777777" w:rsidR="00B01B7A" w:rsidRPr="00B01B7A" w:rsidRDefault="00B01B7A" w:rsidP="00B01B7A">
            <w:r w:rsidRPr="00B01B7A">
              <w:rPr>
                <w:b/>
                <w:bCs/>
              </w:rPr>
              <w:t>Addition to roll</w:t>
            </w:r>
            <w:r w:rsidRPr="00B01B7A">
              <w:t> </w:t>
            </w:r>
          </w:p>
        </w:tc>
        <w:tc>
          <w:tcPr>
            <w:tcW w:w="2550" w:type="dxa"/>
            <w:gridSpan w:val="2"/>
            <w:tcBorders>
              <w:top w:val="single" w:sz="6" w:space="0" w:color="auto"/>
              <w:left w:val="single" w:sz="6" w:space="0" w:color="auto"/>
              <w:bottom w:val="single" w:sz="6" w:space="0" w:color="auto"/>
              <w:right w:val="single" w:sz="6" w:space="0" w:color="auto"/>
            </w:tcBorders>
            <w:shd w:val="clear" w:color="auto" w:fill="FFFFFF"/>
            <w:vAlign w:val="center"/>
            <w:hideMark/>
          </w:tcPr>
          <w:p w14:paraId="3C86D0F7" w14:textId="77777777" w:rsidR="00B01B7A" w:rsidRPr="00B01B7A" w:rsidRDefault="00B01B7A" w:rsidP="00B01B7A">
            <w:r w:rsidRPr="00B01B7A">
              <w:rPr>
                <w:b/>
                <w:bCs/>
              </w:rPr>
              <w:t>Y/N</w:t>
            </w:r>
            <w:r w:rsidRPr="00B01B7A">
              <w:t> </w:t>
            </w:r>
          </w:p>
        </w:tc>
      </w:tr>
      <w:tr w:rsidR="00B01B7A" w:rsidRPr="00B01B7A" w14:paraId="77CB6866" w14:textId="77777777" w:rsidTr="00B01B7A">
        <w:trPr>
          <w:trHeight w:val="360"/>
        </w:trPr>
        <w:tc>
          <w:tcPr>
            <w:tcW w:w="1515"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19F5E64" w14:textId="77777777" w:rsidR="00B01B7A" w:rsidRPr="00B01B7A" w:rsidRDefault="00B01B7A" w:rsidP="00B01B7A">
            <w:r w:rsidRPr="00B01B7A">
              <w:rPr>
                <w:b/>
                <w:bCs/>
              </w:rPr>
              <w:t>Removal date</w:t>
            </w:r>
            <w:r w:rsidRPr="00B01B7A">
              <w:t> </w:t>
            </w:r>
          </w:p>
        </w:tc>
        <w:tc>
          <w:tcPr>
            <w:tcW w:w="264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79F4F93E" w14:textId="77777777" w:rsidR="00B01B7A" w:rsidRPr="00B01B7A" w:rsidRDefault="00B01B7A" w:rsidP="00B01B7A">
            <w:r w:rsidRPr="00B01B7A">
              <w:t> </w:t>
            </w:r>
          </w:p>
        </w:tc>
        <w:tc>
          <w:tcPr>
            <w:tcW w:w="2280" w:type="dxa"/>
            <w:gridSpan w:val="2"/>
            <w:tcBorders>
              <w:top w:val="single" w:sz="6" w:space="0" w:color="auto"/>
              <w:left w:val="single" w:sz="6" w:space="0" w:color="auto"/>
              <w:bottom w:val="single" w:sz="6" w:space="0" w:color="auto"/>
              <w:right w:val="single" w:sz="6" w:space="0" w:color="auto"/>
            </w:tcBorders>
            <w:shd w:val="clear" w:color="auto" w:fill="FFFFFF"/>
            <w:vAlign w:val="center"/>
            <w:hideMark/>
          </w:tcPr>
          <w:p w14:paraId="460AB456" w14:textId="77777777" w:rsidR="00B01B7A" w:rsidRPr="00B01B7A" w:rsidRDefault="00B01B7A" w:rsidP="00B01B7A">
            <w:r w:rsidRPr="00B01B7A">
              <w:rPr>
                <w:b/>
                <w:bCs/>
              </w:rPr>
              <w:t>Addition date</w:t>
            </w:r>
            <w:r w:rsidRPr="00B01B7A">
              <w:t> </w:t>
            </w:r>
          </w:p>
        </w:tc>
        <w:tc>
          <w:tcPr>
            <w:tcW w:w="2550" w:type="dxa"/>
            <w:gridSpan w:val="2"/>
            <w:tcBorders>
              <w:top w:val="single" w:sz="6" w:space="0" w:color="auto"/>
              <w:left w:val="single" w:sz="6" w:space="0" w:color="auto"/>
              <w:bottom w:val="single" w:sz="6" w:space="0" w:color="auto"/>
              <w:right w:val="single" w:sz="6" w:space="0" w:color="auto"/>
            </w:tcBorders>
            <w:shd w:val="clear" w:color="auto" w:fill="FFFFFF"/>
            <w:vAlign w:val="center"/>
            <w:hideMark/>
          </w:tcPr>
          <w:p w14:paraId="23B527FA" w14:textId="77777777" w:rsidR="00B01B7A" w:rsidRPr="00B01B7A" w:rsidRDefault="00B01B7A" w:rsidP="00B01B7A">
            <w:r w:rsidRPr="00B01B7A">
              <w:t> </w:t>
            </w:r>
          </w:p>
        </w:tc>
      </w:tr>
      <w:tr w:rsidR="00B01B7A" w:rsidRPr="00B01B7A" w14:paraId="34A376BB" w14:textId="77777777" w:rsidTr="00B01B7A">
        <w:trPr>
          <w:trHeight w:val="360"/>
        </w:trPr>
        <w:tc>
          <w:tcPr>
            <w:tcW w:w="1515"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171154D" w14:textId="77777777" w:rsidR="00B01B7A" w:rsidRPr="00B01B7A" w:rsidRDefault="00B01B7A" w:rsidP="00B01B7A">
            <w:r w:rsidRPr="00B01B7A">
              <w:rPr>
                <w:b/>
                <w:bCs/>
              </w:rPr>
              <w:lastRenderedPageBreak/>
              <w:t>Grounds upon which the pupil is to be deleted (if applicable)</w:t>
            </w:r>
            <w:r w:rsidRPr="00B01B7A">
              <w:t> </w:t>
            </w:r>
          </w:p>
          <w:p w14:paraId="7A4B1BBD" w14:textId="77777777" w:rsidR="00B01B7A" w:rsidRPr="00B01B7A" w:rsidRDefault="00B01B7A" w:rsidP="00B01B7A">
            <w:r w:rsidRPr="00B01B7A">
              <w:rPr>
                <w:b/>
                <w:bCs/>
              </w:rPr>
              <w:t>If the pupil is a child missing education, please provide details/ evidence of home visits made/ phone calls and letters to the family to contact and locate the pupil.</w:t>
            </w:r>
            <w:r w:rsidRPr="00B01B7A">
              <w:t> </w:t>
            </w:r>
          </w:p>
        </w:tc>
        <w:tc>
          <w:tcPr>
            <w:tcW w:w="7485" w:type="dxa"/>
            <w:gridSpan w:val="5"/>
            <w:tcBorders>
              <w:top w:val="single" w:sz="6" w:space="0" w:color="auto"/>
              <w:left w:val="single" w:sz="6" w:space="0" w:color="auto"/>
              <w:bottom w:val="single" w:sz="6" w:space="0" w:color="auto"/>
              <w:right w:val="single" w:sz="6" w:space="0" w:color="auto"/>
            </w:tcBorders>
            <w:shd w:val="clear" w:color="auto" w:fill="FFFFFF"/>
            <w:vAlign w:val="center"/>
            <w:hideMark/>
          </w:tcPr>
          <w:p w14:paraId="2E7409A9" w14:textId="77777777" w:rsidR="00B01B7A" w:rsidRPr="00B01B7A" w:rsidRDefault="00B01B7A" w:rsidP="00B01B7A">
            <w:r w:rsidRPr="00B01B7A">
              <w:t> </w:t>
            </w:r>
          </w:p>
        </w:tc>
      </w:tr>
      <w:tr w:rsidR="00B01B7A" w:rsidRPr="00B01B7A" w14:paraId="21EF49A7" w14:textId="77777777" w:rsidTr="00B01B7A">
        <w:trPr>
          <w:trHeight w:val="360"/>
        </w:trPr>
        <w:tc>
          <w:tcPr>
            <w:tcW w:w="1515"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7E0EB1B5" w14:textId="77777777" w:rsidR="00B01B7A" w:rsidRPr="00B01B7A" w:rsidRDefault="00B01B7A" w:rsidP="00B01B7A">
            <w:r w:rsidRPr="00B01B7A">
              <w:rPr>
                <w:b/>
                <w:bCs/>
              </w:rPr>
              <w:t>New school details- please provide new school in the UK or overseas.</w:t>
            </w:r>
            <w:r w:rsidRPr="00B01B7A">
              <w:t> </w:t>
            </w:r>
          </w:p>
          <w:p w14:paraId="14C45B6D" w14:textId="77777777" w:rsidR="00B01B7A" w:rsidRPr="00B01B7A" w:rsidRDefault="00B01B7A" w:rsidP="00B01B7A">
            <w:r w:rsidRPr="00B01B7A">
              <w:rPr>
                <w:b/>
                <w:bCs/>
              </w:rPr>
              <w:t>If the child is being Electively Home </w:t>
            </w:r>
            <w:proofErr w:type="gramStart"/>
            <w:r w:rsidRPr="00B01B7A">
              <w:rPr>
                <w:b/>
                <w:bCs/>
              </w:rPr>
              <w:t>Educated</w:t>
            </w:r>
            <w:proofErr w:type="gramEnd"/>
            <w:r w:rsidRPr="00B01B7A">
              <w:rPr>
                <w:b/>
                <w:bCs/>
              </w:rPr>
              <w:t> please indicate</w:t>
            </w:r>
            <w:r w:rsidRPr="00B01B7A">
              <w:t> </w:t>
            </w:r>
          </w:p>
        </w:tc>
        <w:tc>
          <w:tcPr>
            <w:tcW w:w="264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4BF42303" w14:textId="77777777" w:rsidR="00B01B7A" w:rsidRPr="00B01B7A" w:rsidRDefault="00B01B7A" w:rsidP="00B01B7A">
            <w:r w:rsidRPr="00B01B7A">
              <w:t> </w:t>
            </w:r>
          </w:p>
        </w:tc>
        <w:tc>
          <w:tcPr>
            <w:tcW w:w="13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FF00FB1" w14:textId="77777777" w:rsidR="00B01B7A" w:rsidRPr="00B01B7A" w:rsidRDefault="00B01B7A" w:rsidP="00B01B7A">
            <w:r w:rsidRPr="00B01B7A">
              <w:rPr>
                <w:b/>
                <w:bCs/>
              </w:rPr>
              <w:t>Start date</w:t>
            </w:r>
            <w:r w:rsidRPr="00B01B7A">
              <w:t> </w:t>
            </w:r>
          </w:p>
        </w:tc>
        <w:tc>
          <w:tcPr>
            <w:tcW w:w="3450" w:type="dxa"/>
            <w:gridSpan w:val="3"/>
            <w:tcBorders>
              <w:top w:val="single" w:sz="6" w:space="0" w:color="auto"/>
              <w:left w:val="single" w:sz="6" w:space="0" w:color="auto"/>
              <w:bottom w:val="single" w:sz="6" w:space="0" w:color="auto"/>
              <w:right w:val="single" w:sz="6" w:space="0" w:color="auto"/>
            </w:tcBorders>
            <w:shd w:val="clear" w:color="auto" w:fill="FFFFFF"/>
            <w:vAlign w:val="center"/>
            <w:hideMark/>
          </w:tcPr>
          <w:p w14:paraId="6796DED4" w14:textId="77777777" w:rsidR="00B01B7A" w:rsidRPr="00B01B7A" w:rsidRDefault="00B01B7A" w:rsidP="00B01B7A">
            <w:r w:rsidRPr="00B01B7A">
              <w:t> </w:t>
            </w:r>
          </w:p>
        </w:tc>
      </w:tr>
      <w:tr w:rsidR="00B01B7A" w:rsidRPr="00B01B7A" w14:paraId="76660BB8" w14:textId="77777777" w:rsidTr="00B01B7A">
        <w:trPr>
          <w:trHeight w:val="360"/>
        </w:trPr>
        <w:tc>
          <w:tcPr>
            <w:tcW w:w="1515"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73E94EF3" w14:textId="77777777" w:rsidR="00B01B7A" w:rsidRPr="00B01B7A" w:rsidRDefault="00B01B7A" w:rsidP="00B01B7A">
            <w:r w:rsidRPr="00B01B7A">
              <w:rPr>
                <w:b/>
                <w:bCs/>
              </w:rPr>
              <w:t>Previous school          </w:t>
            </w:r>
            <w:r w:rsidRPr="00B01B7A">
              <w:t> </w:t>
            </w:r>
          </w:p>
          <w:p w14:paraId="5886C4D3" w14:textId="77777777" w:rsidR="00B01B7A" w:rsidRPr="00B01B7A" w:rsidRDefault="00B01B7A" w:rsidP="00B01B7A">
            <w:r w:rsidRPr="00B01B7A">
              <w:rPr>
                <w:b/>
                <w:bCs/>
              </w:rPr>
              <w:t> (If applicable)</w:t>
            </w:r>
            <w:r w:rsidRPr="00B01B7A">
              <w:t> </w:t>
            </w:r>
          </w:p>
        </w:tc>
        <w:tc>
          <w:tcPr>
            <w:tcW w:w="264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4539B8EE" w14:textId="77777777" w:rsidR="00B01B7A" w:rsidRPr="00B01B7A" w:rsidRDefault="00B01B7A" w:rsidP="00B01B7A">
            <w:r w:rsidRPr="00B01B7A">
              <w:t> </w:t>
            </w:r>
          </w:p>
        </w:tc>
        <w:tc>
          <w:tcPr>
            <w:tcW w:w="13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27859FA" w14:textId="77777777" w:rsidR="00B01B7A" w:rsidRPr="00B01B7A" w:rsidRDefault="00B01B7A" w:rsidP="00B01B7A">
            <w:r w:rsidRPr="00B01B7A">
              <w:rPr>
                <w:b/>
                <w:bCs/>
              </w:rPr>
              <w:t>End date</w:t>
            </w:r>
            <w:r w:rsidRPr="00B01B7A">
              <w:t> </w:t>
            </w:r>
          </w:p>
        </w:tc>
        <w:tc>
          <w:tcPr>
            <w:tcW w:w="3450" w:type="dxa"/>
            <w:gridSpan w:val="3"/>
            <w:tcBorders>
              <w:top w:val="single" w:sz="6" w:space="0" w:color="auto"/>
              <w:left w:val="single" w:sz="6" w:space="0" w:color="auto"/>
              <w:bottom w:val="single" w:sz="6" w:space="0" w:color="auto"/>
              <w:right w:val="single" w:sz="6" w:space="0" w:color="auto"/>
            </w:tcBorders>
            <w:shd w:val="clear" w:color="auto" w:fill="FFFFFF"/>
            <w:vAlign w:val="center"/>
            <w:hideMark/>
          </w:tcPr>
          <w:p w14:paraId="6E20ABA7" w14:textId="77777777" w:rsidR="00B01B7A" w:rsidRPr="00B01B7A" w:rsidRDefault="00B01B7A" w:rsidP="00B01B7A">
            <w:r w:rsidRPr="00B01B7A">
              <w:t> </w:t>
            </w:r>
          </w:p>
        </w:tc>
      </w:tr>
      <w:tr w:rsidR="00B01B7A" w:rsidRPr="00B01B7A" w14:paraId="7C664FEF" w14:textId="77777777" w:rsidTr="00B01B7A">
        <w:trPr>
          <w:trHeight w:val="360"/>
        </w:trPr>
        <w:tc>
          <w:tcPr>
            <w:tcW w:w="9015" w:type="dxa"/>
            <w:gridSpan w:val="6"/>
            <w:tcBorders>
              <w:top w:val="single" w:sz="6" w:space="0" w:color="auto"/>
              <w:left w:val="nil"/>
              <w:bottom w:val="single" w:sz="6" w:space="0" w:color="auto"/>
              <w:right w:val="nil"/>
            </w:tcBorders>
            <w:shd w:val="clear" w:color="auto" w:fill="FFFFFF"/>
            <w:vAlign w:val="center"/>
            <w:hideMark/>
          </w:tcPr>
          <w:p w14:paraId="43DC7AF8" w14:textId="77777777" w:rsidR="00B01B7A" w:rsidRPr="00B01B7A" w:rsidRDefault="00B01B7A" w:rsidP="00B01B7A">
            <w:r w:rsidRPr="00B01B7A">
              <w:t> </w:t>
            </w:r>
          </w:p>
        </w:tc>
      </w:tr>
      <w:tr w:rsidR="00B01B7A" w:rsidRPr="00B01B7A" w14:paraId="61EF616C" w14:textId="77777777" w:rsidTr="00B01B7A">
        <w:trPr>
          <w:trHeight w:val="360"/>
        </w:trPr>
        <w:tc>
          <w:tcPr>
            <w:tcW w:w="9015" w:type="dxa"/>
            <w:gridSpan w:val="6"/>
            <w:tcBorders>
              <w:top w:val="single" w:sz="6" w:space="0" w:color="auto"/>
              <w:left w:val="nil"/>
              <w:bottom w:val="single" w:sz="6" w:space="0" w:color="auto"/>
              <w:right w:val="nil"/>
            </w:tcBorders>
            <w:shd w:val="clear" w:color="auto" w:fill="FFFFFF"/>
            <w:vAlign w:val="center"/>
            <w:hideMark/>
          </w:tcPr>
          <w:p w14:paraId="7C158DD7" w14:textId="77777777" w:rsidR="00B01B7A" w:rsidRPr="00B01B7A" w:rsidRDefault="00B01B7A" w:rsidP="00B01B7A">
            <w:r w:rsidRPr="00B01B7A">
              <w:t> </w:t>
            </w:r>
          </w:p>
        </w:tc>
      </w:tr>
      <w:tr w:rsidR="00B01B7A" w:rsidRPr="00B01B7A" w14:paraId="442005F4" w14:textId="77777777" w:rsidTr="00B01B7A">
        <w:trPr>
          <w:trHeight w:val="675"/>
        </w:trPr>
        <w:tc>
          <w:tcPr>
            <w:tcW w:w="9015" w:type="dxa"/>
            <w:gridSpan w:val="6"/>
            <w:tcBorders>
              <w:top w:val="single" w:sz="6" w:space="0" w:color="auto"/>
              <w:left w:val="single" w:sz="6" w:space="0" w:color="auto"/>
              <w:bottom w:val="single" w:sz="6" w:space="0" w:color="auto"/>
              <w:right w:val="single" w:sz="6" w:space="0" w:color="auto"/>
            </w:tcBorders>
            <w:shd w:val="clear" w:color="auto" w:fill="D9D9D9"/>
            <w:vAlign w:val="center"/>
            <w:hideMark/>
          </w:tcPr>
          <w:p w14:paraId="377950DD" w14:textId="77777777" w:rsidR="00B01B7A" w:rsidRPr="00B01B7A" w:rsidRDefault="00B01B7A" w:rsidP="00B01B7A">
            <w:r w:rsidRPr="00B01B7A">
              <w:rPr>
                <w:b/>
                <w:bCs/>
              </w:rPr>
              <w:t>Pupil Details                        </w:t>
            </w:r>
            <w:r w:rsidRPr="00B01B7A">
              <w:t> </w:t>
            </w:r>
          </w:p>
        </w:tc>
      </w:tr>
      <w:tr w:rsidR="00B01B7A" w:rsidRPr="00B01B7A" w14:paraId="03E14E59" w14:textId="77777777" w:rsidTr="00B01B7A">
        <w:trPr>
          <w:trHeight w:val="360"/>
        </w:trPr>
        <w:tc>
          <w:tcPr>
            <w:tcW w:w="1515" w:type="dxa"/>
            <w:tcBorders>
              <w:top w:val="single" w:sz="6" w:space="0" w:color="auto"/>
              <w:left w:val="single" w:sz="6" w:space="0" w:color="auto"/>
              <w:bottom w:val="single" w:sz="6" w:space="0" w:color="auto"/>
              <w:right w:val="single" w:sz="6" w:space="0" w:color="auto"/>
            </w:tcBorders>
            <w:vAlign w:val="center"/>
            <w:hideMark/>
          </w:tcPr>
          <w:p w14:paraId="1B91290D" w14:textId="77777777" w:rsidR="00B01B7A" w:rsidRPr="00B01B7A" w:rsidRDefault="00B01B7A" w:rsidP="00B01B7A">
            <w:r w:rsidRPr="00B01B7A">
              <w:rPr>
                <w:b/>
                <w:bCs/>
              </w:rPr>
              <w:t>UPN:                                                   </w:t>
            </w:r>
            <w:r w:rsidRPr="00B01B7A">
              <w:t> </w:t>
            </w:r>
          </w:p>
        </w:tc>
        <w:tc>
          <w:tcPr>
            <w:tcW w:w="7485" w:type="dxa"/>
            <w:gridSpan w:val="5"/>
            <w:tcBorders>
              <w:top w:val="single" w:sz="6" w:space="0" w:color="auto"/>
              <w:left w:val="single" w:sz="6" w:space="0" w:color="auto"/>
              <w:bottom w:val="single" w:sz="6" w:space="0" w:color="auto"/>
              <w:right w:val="single" w:sz="6" w:space="0" w:color="auto"/>
            </w:tcBorders>
            <w:vAlign w:val="center"/>
            <w:hideMark/>
          </w:tcPr>
          <w:p w14:paraId="2AE08F2C" w14:textId="77777777" w:rsidR="00B01B7A" w:rsidRPr="00B01B7A" w:rsidRDefault="00B01B7A" w:rsidP="00B01B7A">
            <w:r w:rsidRPr="00B01B7A">
              <w:t> </w:t>
            </w:r>
          </w:p>
        </w:tc>
      </w:tr>
      <w:tr w:rsidR="00B01B7A" w:rsidRPr="00B01B7A" w14:paraId="20D40EF8" w14:textId="77777777" w:rsidTr="00B01B7A">
        <w:trPr>
          <w:trHeight w:val="360"/>
        </w:trPr>
        <w:tc>
          <w:tcPr>
            <w:tcW w:w="1515" w:type="dxa"/>
            <w:tcBorders>
              <w:top w:val="single" w:sz="6" w:space="0" w:color="auto"/>
              <w:left w:val="single" w:sz="6" w:space="0" w:color="auto"/>
              <w:bottom w:val="single" w:sz="6" w:space="0" w:color="auto"/>
              <w:right w:val="single" w:sz="6" w:space="0" w:color="auto"/>
            </w:tcBorders>
            <w:vAlign w:val="center"/>
            <w:hideMark/>
          </w:tcPr>
          <w:p w14:paraId="75876B1E" w14:textId="77777777" w:rsidR="00B01B7A" w:rsidRPr="00B01B7A" w:rsidRDefault="00B01B7A" w:rsidP="00B01B7A">
            <w:r w:rsidRPr="00B01B7A">
              <w:rPr>
                <w:b/>
                <w:bCs/>
              </w:rPr>
              <w:t>SEND</w:t>
            </w:r>
            <w:r w:rsidRPr="00B01B7A">
              <w:t> </w:t>
            </w:r>
          </w:p>
        </w:tc>
        <w:tc>
          <w:tcPr>
            <w:tcW w:w="7485" w:type="dxa"/>
            <w:gridSpan w:val="5"/>
            <w:tcBorders>
              <w:top w:val="single" w:sz="6" w:space="0" w:color="auto"/>
              <w:left w:val="single" w:sz="6" w:space="0" w:color="auto"/>
              <w:bottom w:val="single" w:sz="6" w:space="0" w:color="auto"/>
              <w:right w:val="single" w:sz="6" w:space="0" w:color="auto"/>
            </w:tcBorders>
            <w:vAlign w:val="center"/>
            <w:hideMark/>
          </w:tcPr>
          <w:p w14:paraId="67256657" w14:textId="77777777" w:rsidR="00B01B7A" w:rsidRPr="00B01B7A" w:rsidRDefault="00B01B7A" w:rsidP="00B01B7A">
            <w:r w:rsidRPr="00B01B7A">
              <w:rPr>
                <w:b/>
                <w:bCs/>
              </w:rPr>
              <w:t>Does the child have an EHCP?  </w:t>
            </w:r>
            <w:r w:rsidRPr="00B01B7A">
              <w:t> </w:t>
            </w:r>
          </w:p>
        </w:tc>
      </w:tr>
      <w:tr w:rsidR="00B01B7A" w:rsidRPr="00B01B7A" w14:paraId="6533A4FA" w14:textId="77777777" w:rsidTr="00B01B7A">
        <w:trPr>
          <w:trHeight w:val="360"/>
        </w:trPr>
        <w:tc>
          <w:tcPr>
            <w:tcW w:w="1515" w:type="dxa"/>
            <w:tcBorders>
              <w:top w:val="single" w:sz="6" w:space="0" w:color="auto"/>
              <w:left w:val="single" w:sz="6" w:space="0" w:color="auto"/>
              <w:bottom w:val="single" w:sz="6" w:space="0" w:color="auto"/>
              <w:right w:val="single" w:sz="6" w:space="0" w:color="auto"/>
            </w:tcBorders>
            <w:vAlign w:val="center"/>
            <w:hideMark/>
          </w:tcPr>
          <w:p w14:paraId="024F0123" w14:textId="77777777" w:rsidR="00B01B7A" w:rsidRPr="00B01B7A" w:rsidRDefault="00B01B7A" w:rsidP="00B01B7A">
            <w:r w:rsidRPr="00B01B7A">
              <w:rPr>
                <w:b/>
                <w:bCs/>
              </w:rPr>
              <w:t>Surname</w:t>
            </w:r>
            <w:r w:rsidRPr="00B01B7A">
              <w:t> </w:t>
            </w:r>
          </w:p>
        </w:tc>
        <w:tc>
          <w:tcPr>
            <w:tcW w:w="2640" w:type="dxa"/>
            <w:tcBorders>
              <w:top w:val="single" w:sz="6" w:space="0" w:color="auto"/>
              <w:left w:val="single" w:sz="6" w:space="0" w:color="auto"/>
              <w:bottom w:val="single" w:sz="6" w:space="0" w:color="auto"/>
              <w:right w:val="single" w:sz="6" w:space="0" w:color="auto"/>
            </w:tcBorders>
            <w:vAlign w:val="center"/>
            <w:hideMark/>
          </w:tcPr>
          <w:p w14:paraId="2BEB424E" w14:textId="77777777" w:rsidR="00B01B7A" w:rsidRPr="00B01B7A" w:rsidRDefault="00B01B7A" w:rsidP="00B01B7A">
            <w:r w:rsidRPr="00B01B7A">
              <w:t> </w:t>
            </w:r>
          </w:p>
        </w:tc>
        <w:tc>
          <w:tcPr>
            <w:tcW w:w="1380" w:type="dxa"/>
            <w:tcBorders>
              <w:top w:val="single" w:sz="6" w:space="0" w:color="auto"/>
              <w:left w:val="single" w:sz="6" w:space="0" w:color="auto"/>
              <w:bottom w:val="single" w:sz="6" w:space="0" w:color="auto"/>
              <w:right w:val="single" w:sz="6" w:space="0" w:color="auto"/>
            </w:tcBorders>
            <w:vAlign w:val="center"/>
            <w:hideMark/>
          </w:tcPr>
          <w:p w14:paraId="7B5B72B7" w14:textId="77777777" w:rsidR="00B01B7A" w:rsidRPr="00B01B7A" w:rsidRDefault="00B01B7A" w:rsidP="00B01B7A">
            <w:r w:rsidRPr="00B01B7A">
              <w:rPr>
                <w:b/>
                <w:bCs/>
              </w:rPr>
              <w:t>Forename(s)</w:t>
            </w:r>
            <w:r w:rsidRPr="00B01B7A">
              <w:t> </w:t>
            </w:r>
          </w:p>
        </w:tc>
        <w:tc>
          <w:tcPr>
            <w:tcW w:w="3450" w:type="dxa"/>
            <w:gridSpan w:val="3"/>
            <w:tcBorders>
              <w:top w:val="single" w:sz="6" w:space="0" w:color="auto"/>
              <w:left w:val="single" w:sz="6" w:space="0" w:color="auto"/>
              <w:bottom w:val="single" w:sz="6" w:space="0" w:color="auto"/>
              <w:right w:val="single" w:sz="6" w:space="0" w:color="auto"/>
            </w:tcBorders>
            <w:vAlign w:val="center"/>
            <w:hideMark/>
          </w:tcPr>
          <w:p w14:paraId="7E4CD927" w14:textId="77777777" w:rsidR="00B01B7A" w:rsidRPr="00B01B7A" w:rsidRDefault="00B01B7A" w:rsidP="00B01B7A">
            <w:r w:rsidRPr="00B01B7A">
              <w:t> </w:t>
            </w:r>
          </w:p>
        </w:tc>
      </w:tr>
      <w:tr w:rsidR="00B01B7A" w:rsidRPr="00B01B7A" w14:paraId="2466CFF8" w14:textId="77777777" w:rsidTr="00B01B7A">
        <w:trPr>
          <w:trHeight w:val="360"/>
        </w:trPr>
        <w:tc>
          <w:tcPr>
            <w:tcW w:w="1515" w:type="dxa"/>
            <w:tcBorders>
              <w:top w:val="single" w:sz="6" w:space="0" w:color="auto"/>
              <w:left w:val="single" w:sz="6" w:space="0" w:color="auto"/>
              <w:bottom w:val="single" w:sz="6" w:space="0" w:color="auto"/>
              <w:right w:val="single" w:sz="6" w:space="0" w:color="auto"/>
            </w:tcBorders>
            <w:vAlign w:val="center"/>
            <w:hideMark/>
          </w:tcPr>
          <w:p w14:paraId="094CF5BF" w14:textId="77777777" w:rsidR="00B01B7A" w:rsidRPr="00B01B7A" w:rsidRDefault="00B01B7A" w:rsidP="00B01B7A">
            <w:r w:rsidRPr="00B01B7A">
              <w:rPr>
                <w:b/>
                <w:bCs/>
              </w:rPr>
              <w:t>Date of birth</w:t>
            </w:r>
            <w:r w:rsidRPr="00B01B7A">
              <w:t> </w:t>
            </w:r>
          </w:p>
        </w:tc>
        <w:tc>
          <w:tcPr>
            <w:tcW w:w="2640" w:type="dxa"/>
            <w:tcBorders>
              <w:top w:val="single" w:sz="6" w:space="0" w:color="auto"/>
              <w:left w:val="single" w:sz="6" w:space="0" w:color="auto"/>
              <w:bottom w:val="single" w:sz="6" w:space="0" w:color="auto"/>
              <w:right w:val="single" w:sz="6" w:space="0" w:color="auto"/>
            </w:tcBorders>
            <w:vAlign w:val="center"/>
            <w:hideMark/>
          </w:tcPr>
          <w:p w14:paraId="687C5B94" w14:textId="77777777" w:rsidR="00B01B7A" w:rsidRPr="00B01B7A" w:rsidRDefault="00B01B7A" w:rsidP="00B01B7A">
            <w:r w:rsidRPr="00B01B7A">
              <w:t> </w:t>
            </w:r>
          </w:p>
        </w:tc>
        <w:tc>
          <w:tcPr>
            <w:tcW w:w="1380" w:type="dxa"/>
            <w:tcBorders>
              <w:top w:val="single" w:sz="6" w:space="0" w:color="auto"/>
              <w:left w:val="single" w:sz="6" w:space="0" w:color="auto"/>
              <w:bottom w:val="single" w:sz="6" w:space="0" w:color="auto"/>
              <w:right w:val="single" w:sz="6" w:space="0" w:color="auto"/>
            </w:tcBorders>
            <w:vAlign w:val="center"/>
            <w:hideMark/>
          </w:tcPr>
          <w:p w14:paraId="05D229A4" w14:textId="77777777" w:rsidR="00B01B7A" w:rsidRPr="00B01B7A" w:rsidRDefault="00B01B7A" w:rsidP="00B01B7A">
            <w:r w:rsidRPr="00B01B7A">
              <w:rPr>
                <w:b/>
                <w:bCs/>
              </w:rPr>
              <w:t>Gender</w:t>
            </w:r>
            <w:r w:rsidRPr="00B01B7A">
              <w:t> </w:t>
            </w:r>
          </w:p>
        </w:tc>
        <w:tc>
          <w:tcPr>
            <w:tcW w:w="900" w:type="dxa"/>
            <w:tcBorders>
              <w:top w:val="single" w:sz="6" w:space="0" w:color="auto"/>
              <w:left w:val="single" w:sz="6" w:space="0" w:color="auto"/>
              <w:bottom w:val="single" w:sz="6" w:space="0" w:color="auto"/>
              <w:right w:val="single" w:sz="6" w:space="0" w:color="auto"/>
            </w:tcBorders>
            <w:vAlign w:val="center"/>
            <w:hideMark/>
          </w:tcPr>
          <w:p w14:paraId="6A942921" w14:textId="77777777" w:rsidR="00B01B7A" w:rsidRPr="00B01B7A" w:rsidRDefault="00B01B7A" w:rsidP="00B01B7A">
            <w:r w:rsidRPr="00B01B7A">
              <w:t> </w:t>
            </w:r>
          </w:p>
        </w:tc>
        <w:tc>
          <w:tcPr>
            <w:tcW w:w="1005" w:type="dxa"/>
            <w:tcBorders>
              <w:top w:val="single" w:sz="6" w:space="0" w:color="auto"/>
              <w:left w:val="single" w:sz="6" w:space="0" w:color="auto"/>
              <w:bottom w:val="single" w:sz="6" w:space="0" w:color="auto"/>
              <w:right w:val="single" w:sz="6" w:space="0" w:color="auto"/>
            </w:tcBorders>
            <w:vAlign w:val="center"/>
            <w:hideMark/>
          </w:tcPr>
          <w:p w14:paraId="50FACBCD" w14:textId="77777777" w:rsidR="00B01B7A" w:rsidRPr="00B01B7A" w:rsidRDefault="00B01B7A" w:rsidP="00B01B7A">
            <w:r w:rsidRPr="00B01B7A">
              <w:rPr>
                <w:b/>
                <w:bCs/>
              </w:rPr>
              <w:t>Ethnicity</w:t>
            </w:r>
            <w:r w:rsidRPr="00B01B7A">
              <w:t> </w:t>
            </w:r>
          </w:p>
        </w:tc>
        <w:tc>
          <w:tcPr>
            <w:tcW w:w="1530" w:type="dxa"/>
            <w:tcBorders>
              <w:top w:val="single" w:sz="6" w:space="0" w:color="auto"/>
              <w:left w:val="single" w:sz="6" w:space="0" w:color="auto"/>
              <w:bottom w:val="single" w:sz="6" w:space="0" w:color="auto"/>
              <w:right w:val="single" w:sz="6" w:space="0" w:color="auto"/>
            </w:tcBorders>
            <w:vAlign w:val="center"/>
            <w:hideMark/>
          </w:tcPr>
          <w:p w14:paraId="40695821" w14:textId="77777777" w:rsidR="00B01B7A" w:rsidRPr="00B01B7A" w:rsidRDefault="00B01B7A" w:rsidP="00B01B7A">
            <w:r w:rsidRPr="00B01B7A">
              <w:t> </w:t>
            </w:r>
          </w:p>
        </w:tc>
      </w:tr>
      <w:tr w:rsidR="00B01B7A" w:rsidRPr="00B01B7A" w14:paraId="471D471D" w14:textId="77777777" w:rsidTr="00B01B7A">
        <w:trPr>
          <w:trHeight w:val="720"/>
        </w:trPr>
        <w:tc>
          <w:tcPr>
            <w:tcW w:w="1515" w:type="dxa"/>
            <w:tcBorders>
              <w:top w:val="single" w:sz="6" w:space="0" w:color="auto"/>
              <w:left w:val="single" w:sz="6" w:space="0" w:color="auto"/>
              <w:bottom w:val="single" w:sz="6" w:space="0" w:color="auto"/>
              <w:right w:val="single" w:sz="6" w:space="0" w:color="auto"/>
            </w:tcBorders>
            <w:vAlign w:val="center"/>
            <w:hideMark/>
          </w:tcPr>
          <w:p w14:paraId="174518BD" w14:textId="77777777" w:rsidR="00B01B7A" w:rsidRPr="00B01B7A" w:rsidRDefault="00B01B7A" w:rsidP="00B01B7A">
            <w:r w:rsidRPr="00B01B7A">
              <w:rPr>
                <w:b/>
                <w:bCs/>
              </w:rPr>
              <w:t>Home address</w:t>
            </w:r>
            <w:r w:rsidRPr="00B01B7A">
              <w:t> </w:t>
            </w:r>
          </w:p>
        </w:tc>
        <w:tc>
          <w:tcPr>
            <w:tcW w:w="7485" w:type="dxa"/>
            <w:gridSpan w:val="5"/>
            <w:tcBorders>
              <w:top w:val="single" w:sz="6" w:space="0" w:color="auto"/>
              <w:left w:val="single" w:sz="6" w:space="0" w:color="auto"/>
              <w:bottom w:val="single" w:sz="6" w:space="0" w:color="auto"/>
              <w:right w:val="single" w:sz="6" w:space="0" w:color="auto"/>
            </w:tcBorders>
            <w:vAlign w:val="center"/>
            <w:hideMark/>
          </w:tcPr>
          <w:p w14:paraId="50D2D49D" w14:textId="77777777" w:rsidR="00B01B7A" w:rsidRPr="00B01B7A" w:rsidRDefault="00B01B7A" w:rsidP="00B01B7A">
            <w:r w:rsidRPr="00B01B7A">
              <w:rPr>
                <w:b/>
                <w:bCs/>
              </w:rPr>
              <w:t>(Where has the pupil gone? Please provide details as accurately as possible.)</w:t>
            </w:r>
            <w:r w:rsidRPr="00B01B7A">
              <w:t> </w:t>
            </w:r>
          </w:p>
          <w:p w14:paraId="43336F97" w14:textId="77777777" w:rsidR="00B01B7A" w:rsidRPr="00B01B7A" w:rsidRDefault="00B01B7A" w:rsidP="00B01B7A">
            <w:r w:rsidRPr="00B01B7A">
              <w:rPr>
                <w:b/>
                <w:bCs/>
              </w:rPr>
              <w:t>New Address </w:t>
            </w:r>
            <w:r w:rsidRPr="00B01B7A">
              <w:t> </w:t>
            </w:r>
          </w:p>
          <w:p w14:paraId="274CC48E" w14:textId="77777777" w:rsidR="00B01B7A" w:rsidRPr="00B01B7A" w:rsidRDefault="00B01B7A" w:rsidP="00B01B7A">
            <w:r w:rsidRPr="00B01B7A">
              <w:t> </w:t>
            </w:r>
          </w:p>
        </w:tc>
      </w:tr>
      <w:tr w:rsidR="00B01B7A" w:rsidRPr="00B01B7A" w14:paraId="33643800" w14:textId="77777777" w:rsidTr="00B01B7A">
        <w:trPr>
          <w:trHeight w:val="360"/>
        </w:trPr>
        <w:tc>
          <w:tcPr>
            <w:tcW w:w="1515" w:type="dxa"/>
            <w:tcBorders>
              <w:top w:val="single" w:sz="6" w:space="0" w:color="auto"/>
              <w:left w:val="single" w:sz="6" w:space="0" w:color="auto"/>
              <w:bottom w:val="single" w:sz="6" w:space="0" w:color="auto"/>
              <w:right w:val="single" w:sz="6" w:space="0" w:color="auto"/>
            </w:tcBorders>
            <w:vAlign w:val="center"/>
            <w:hideMark/>
          </w:tcPr>
          <w:p w14:paraId="493E00F8" w14:textId="77777777" w:rsidR="00B01B7A" w:rsidRPr="00B01B7A" w:rsidRDefault="00B01B7A" w:rsidP="00B01B7A">
            <w:r w:rsidRPr="00B01B7A">
              <w:rPr>
                <w:b/>
                <w:bCs/>
              </w:rPr>
              <w:t>Phone Numbers</w:t>
            </w:r>
            <w:r w:rsidRPr="00B01B7A">
              <w:t> </w:t>
            </w:r>
          </w:p>
        </w:tc>
        <w:tc>
          <w:tcPr>
            <w:tcW w:w="7485" w:type="dxa"/>
            <w:gridSpan w:val="5"/>
            <w:tcBorders>
              <w:top w:val="single" w:sz="6" w:space="0" w:color="auto"/>
              <w:left w:val="single" w:sz="6" w:space="0" w:color="auto"/>
              <w:bottom w:val="single" w:sz="6" w:space="0" w:color="auto"/>
              <w:right w:val="single" w:sz="6" w:space="0" w:color="auto"/>
            </w:tcBorders>
            <w:vAlign w:val="center"/>
            <w:hideMark/>
          </w:tcPr>
          <w:p w14:paraId="6AB81756" w14:textId="77777777" w:rsidR="00B01B7A" w:rsidRPr="00B01B7A" w:rsidRDefault="00B01B7A" w:rsidP="00B01B7A">
            <w:r w:rsidRPr="00B01B7A">
              <w:t> </w:t>
            </w:r>
          </w:p>
        </w:tc>
      </w:tr>
      <w:tr w:rsidR="00B01B7A" w:rsidRPr="00B01B7A" w14:paraId="5C3E9263" w14:textId="77777777" w:rsidTr="00B01B7A">
        <w:trPr>
          <w:trHeight w:val="360"/>
        </w:trPr>
        <w:tc>
          <w:tcPr>
            <w:tcW w:w="1515" w:type="dxa"/>
            <w:tcBorders>
              <w:top w:val="single" w:sz="6" w:space="0" w:color="auto"/>
              <w:left w:val="nil"/>
              <w:bottom w:val="single" w:sz="6" w:space="0" w:color="auto"/>
              <w:right w:val="nil"/>
            </w:tcBorders>
            <w:vAlign w:val="center"/>
            <w:hideMark/>
          </w:tcPr>
          <w:p w14:paraId="26C53836" w14:textId="77777777" w:rsidR="00B01B7A" w:rsidRPr="00B01B7A" w:rsidRDefault="00B01B7A" w:rsidP="00B01B7A">
            <w:r w:rsidRPr="00B01B7A">
              <w:t> </w:t>
            </w:r>
          </w:p>
        </w:tc>
        <w:tc>
          <w:tcPr>
            <w:tcW w:w="7485" w:type="dxa"/>
            <w:gridSpan w:val="5"/>
            <w:tcBorders>
              <w:top w:val="single" w:sz="6" w:space="0" w:color="auto"/>
              <w:left w:val="nil"/>
              <w:bottom w:val="single" w:sz="6" w:space="0" w:color="auto"/>
              <w:right w:val="nil"/>
            </w:tcBorders>
            <w:vAlign w:val="center"/>
            <w:hideMark/>
          </w:tcPr>
          <w:p w14:paraId="770A2BC8" w14:textId="77777777" w:rsidR="00B01B7A" w:rsidRPr="00B01B7A" w:rsidRDefault="00B01B7A" w:rsidP="00B01B7A">
            <w:r w:rsidRPr="00B01B7A">
              <w:t> </w:t>
            </w:r>
          </w:p>
        </w:tc>
      </w:tr>
      <w:tr w:rsidR="00B01B7A" w:rsidRPr="00B01B7A" w14:paraId="202CC255" w14:textId="77777777" w:rsidTr="00B01B7A">
        <w:trPr>
          <w:trHeight w:val="360"/>
        </w:trPr>
        <w:tc>
          <w:tcPr>
            <w:tcW w:w="9015" w:type="dxa"/>
            <w:gridSpan w:val="6"/>
            <w:tcBorders>
              <w:top w:val="single" w:sz="6" w:space="0" w:color="auto"/>
              <w:left w:val="single" w:sz="6" w:space="0" w:color="auto"/>
              <w:bottom w:val="single" w:sz="6" w:space="0" w:color="auto"/>
              <w:right w:val="single" w:sz="6" w:space="0" w:color="auto"/>
            </w:tcBorders>
            <w:shd w:val="clear" w:color="auto" w:fill="D9D9D9"/>
            <w:vAlign w:val="center"/>
            <w:hideMark/>
          </w:tcPr>
          <w:p w14:paraId="6782CE2F" w14:textId="77777777" w:rsidR="00B01B7A" w:rsidRPr="00B01B7A" w:rsidRDefault="00B01B7A" w:rsidP="00B01B7A">
            <w:r w:rsidRPr="00B01B7A">
              <w:rPr>
                <w:b/>
                <w:bCs/>
              </w:rPr>
              <w:t>Parent/Carer Details</w:t>
            </w:r>
            <w:r w:rsidRPr="00B01B7A">
              <w:t> </w:t>
            </w:r>
          </w:p>
        </w:tc>
      </w:tr>
      <w:tr w:rsidR="00B01B7A" w:rsidRPr="00B01B7A" w14:paraId="74A0B75F" w14:textId="77777777" w:rsidTr="00B01B7A">
        <w:trPr>
          <w:trHeight w:val="360"/>
        </w:trPr>
        <w:tc>
          <w:tcPr>
            <w:tcW w:w="1515" w:type="dxa"/>
            <w:tcBorders>
              <w:top w:val="single" w:sz="6" w:space="0" w:color="auto"/>
              <w:left w:val="single" w:sz="6" w:space="0" w:color="auto"/>
              <w:bottom w:val="single" w:sz="6" w:space="0" w:color="auto"/>
              <w:right w:val="single" w:sz="6" w:space="0" w:color="auto"/>
            </w:tcBorders>
            <w:vAlign w:val="center"/>
            <w:hideMark/>
          </w:tcPr>
          <w:p w14:paraId="702807E0" w14:textId="77777777" w:rsidR="00B01B7A" w:rsidRPr="00B01B7A" w:rsidRDefault="00B01B7A" w:rsidP="00B01B7A">
            <w:r w:rsidRPr="00B01B7A">
              <w:rPr>
                <w:b/>
                <w:bCs/>
              </w:rPr>
              <w:t>Parent/carer name</w:t>
            </w:r>
            <w:r w:rsidRPr="00B01B7A">
              <w:t> </w:t>
            </w:r>
          </w:p>
        </w:tc>
        <w:tc>
          <w:tcPr>
            <w:tcW w:w="2640" w:type="dxa"/>
            <w:tcBorders>
              <w:top w:val="single" w:sz="6" w:space="0" w:color="auto"/>
              <w:left w:val="single" w:sz="6" w:space="0" w:color="auto"/>
              <w:bottom w:val="single" w:sz="6" w:space="0" w:color="auto"/>
              <w:right w:val="single" w:sz="6" w:space="0" w:color="auto"/>
            </w:tcBorders>
            <w:vAlign w:val="center"/>
            <w:hideMark/>
          </w:tcPr>
          <w:p w14:paraId="4AC303C7" w14:textId="77777777" w:rsidR="00B01B7A" w:rsidRPr="00B01B7A" w:rsidRDefault="00B01B7A" w:rsidP="00B01B7A">
            <w:r w:rsidRPr="00B01B7A">
              <w:t> </w:t>
            </w:r>
          </w:p>
        </w:tc>
        <w:tc>
          <w:tcPr>
            <w:tcW w:w="1380" w:type="dxa"/>
            <w:tcBorders>
              <w:top w:val="single" w:sz="6" w:space="0" w:color="auto"/>
              <w:left w:val="single" w:sz="6" w:space="0" w:color="auto"/>
              <w:bottom w:val="single" w:sz="6" w:space="0" w:color="auto"/>
              <w:right w:val="single" w:sz="6" w:space="0" w:color="auto"/>
            </w:tcBorders>
            <w:vAlign w:val="center"/>
            <w:hideMark/>
          </w:tcPr>
          <w:p w14:paraId="3674B63F" w14:textId="77777777" w:rsidR="00B01B7A" w:rsidRPr="00B01B7A" w:rsidRDefault="00B01B7A" w:rsidP="00B01B7A">
            <w:r w:rsidRPr="00B01B7A">
              <w:rPr>
                <w:b/>
                <w:bCs/>
              </w:rPr>
              <w:t>Parent/carer name</w:t>
            </w:r>
            <w:r w:rsidRPr="00B01B7A">
              <w:t> </w:t>
            </w:r>
          </w:p>
        </w:tc>
        <w:tc>
          <w:tcPr>
            <w:tcW w:w="3450" w:type="dxa"/>
            <w:gridSpan w:val="3"/>
            <w:tcBorders>
              <w:top w:val="single" w:sz="6" w:space="0" w:color="auto"/>
              <w:left w:val="single" w:sz="6" w:space="0" w:color="auto"/>
              <w:bottom w:val="single" w:sz="6" w:space="0" w:color="auto"/>
              <w:right w:val="single" w:sz="6" w:space="0" w:color="auto"/>
            </w:tcBorders>
            <w:vAlign w:val="center"/>
            <w:hideMark/>
          </w:tcPr>
          <w:p w14:paraId="36805745" w14:textId="77777777" w:rsidR="00B01B7A" w:rsidRPr="00B01B7A" w:rsidRDefault="00B01B7A" w:rsidP="00B01B7A">
            <w:r w:rsidRPr="00B01B7A">
              <w:t> </w:t>
            </w:r>
          </w:p>
        </w:tc>
      </w:tr>
      <w:tr w:rsidR="00B01B7A" w:rsidRPr="00B01B7A" w14:paraId="6E337E6B" w14:textId="77777777" w:rsidTr="00B01B7A">
        <w:trPr>
          <w:trHeight w:val="360"/>
        </w:trPr>
        <w:tc>
          <w:tcPr>
            <w:tcW w:w="1515" w:type="dxa"/>
            <w:tcBorders>
              <w:top w:val="single" w:sz="6" w:space="0" w:color="auto"/>
              <w:left w:val="single" w:sz="6" w:space="0" w:color="auto"/>
              <w:bottom w:val="single" w:sz="6" w:space="0" w:color="auto"/>
              <w:right w:val="single" w:sz="6" w:space="0" w:color="auto"/>
            </w:tcBorders>
            <w:vAlign w:val="center"/>
            <w:hideMark/>
          </w:tcPr>
          <w:p w14:paraId="54A7B863" w14:textId="77777777" w:rsidR="00B01B7A" w:rsidRPr="00B01B7A" w:rsidRDefault="00B01B7A" w:rsidP="00B01B7A">
            <w:r w:rsidRPr="00B01B7A">
              <w:rPr>
                <w:b/>
                <w:bCs/>
              </w:rPr>
              <w:lastRenderedPageBreak/>
              <w:t>Relationship to child</w:t>
            </w:r>
            <w:r w:rsidRPr="00B01B7A">
              <w:t> </w:t>
            </w:r>
          </w:p>
        </w:tc>
        <w:tc>
          <w:tcPr>
            <w:tcW w:w="2640" w:type="dxa"/>
            <w:tcBorders>
              <w:top w:val="single" w:sz="6" w:space="0" w:color="auto"/>
              <w:left w:val="single" w:sz="6" w:space="0" w:color="auto"/>
              <w:bottom w:val="single" w:sz="6" w:space="0" w:color="auto"/>
              <w:right w:val="single" w:sz="6" w:space="0" w:color="auto"/>
            </w:tcBorders>
            <w:vAlign w:val="center"/>
            <w:hideMark/>
          </w:tcPr>
          <w:p w14:paraId="415997FD" w14:textId="77777777" w:rsidR="00B01B7A" w:rsidRPr="00B01B7A" w:rsidRDefault="00B01B7A" w:rsidP="00B01B7A">
            <w:r w:rsidRPr="00B01B7A">
              <w:t> </w:t>
            </w:r>
          </w:p>
        </w:tc>
        <w:tc>
          <w:tcPr>
            <w:tcW w:w="1380" w:type="dxa"/>
            <w:tcBorders>
              <w:top w:val="single" w:sz="6" w:space="0" w:color="auto"/>
              <w:left w:val="single" w:sz="6" w:space="0" w:color="auto"/>
              <w:bottom w:val="single" w:sz="6" w:space="0" w:color="auto"/>
              <w:right w:val="single" w:sz="6" w:space="0" w:color="auto"/>
            </w:tcBorders>
            <w:vAlign w:val="center"/>
            <w:hideMark/>
          </w:tcPr>
          <w:p w14:paraId="25289F93" w14:textId="77777777" w:rsidR="00B01B7A" w:rsidRPr="00B01B7A" w:rsidRDefault="00B01B7A" w:rsidP="00B01B7A">
            <w:r w:rsidRPr="00B01B7A">
              <w:rPr>
                <w:b/>
                <w:bCs/>
              </w:rPr>
              <w:t>Relationship to child</w:t>
            </w:r>
            <w:r w:rsidRPr="00B01B7A">
              <w:t> </w:t>
            </w:r>
          </w:p>
        </w:tc>
        <w:tc>
          <w:tcPr>
            <w:tcW w:w="3450" w:type="dxa"/>
            <w:gridSpan w:val="3"/>
            <w:tcBorders>
              <w:top w:val="single" w:sz="6" w:space="0" w:color="auto"/>
              <w:left w:val="single" w:sz="6" w:space="0" w:color="auto"/>
              <w:bottom w:val="single" w:sz="6" w:space="0" w:color="auto"/>
              <w:right w:val="single" w:sz="6" w:space="0" w:color="auto"/>
            </w:tcBorders>
            <w:vAlign w:val="center"/>
            <w:hideMark/>
          </w:tcPr>
          <w:p w14:paraId="227E9C00" w14:textId="77777777" w:rsidR="00B01B7A" w:rsidRPr="00B01B7A" w:rsidRDefault="00B01B7A" w:rsidP="00B01B7A">
            <w:r w:rsidRPr="00B01B7A">
              <w:t> </w:t>
            </w:r>
          </w:p>
        </w:tc>
      </w:tr>
      <w:tr w:rsidR="00B01B7A" w:rsidRPr="00B01B7A" w14:paraId="4C3B3183" w14:textId="77777777" w:rsidTr="00B01B7A">
        <w:trPr>
          <w:trHeight w:val="150"/>
        </w:trPr>
        <w:tc>
          <w:tcPr>
            <w:tcW w:w="1515" w:type="dxa"/>
            <w:tcBorders>
              <w:top w:val="single" w:sz="6" w:space="0" w:color="auto"/>
              <w:left w:val="nil"/>
              <w:bottom w:val="single" w:sz="6" w:space="0" w:color="auto"/>
              <w:right w:val="nil"/>
            </w:tcBorders>
            <w:vAlign w:val="center"/>
            <w:hideMark/>
          </w:tcPr>
          <w:p w14:paraId="4885C795" w14:textId="77777777" w:rsidR="00B01B7A" w:rsidRPr="00B01B7A" w:rsidRDefault="00B01B7A" w:rsidP="00B01B7A">
            <w:r w:rsidRPr="00B01B7A">
              <w:t> </w:t>
            </w:r>
          </w:p>
        </w:tc>
        <w:tc>
          <w:tcPr>
            <w:tcW w:w="2640" w:type="dxa"/>
            <w:tcBorders>
              <w:top w:val="single" w:sz="6" w:space="0" w:color="auto"/>
              <w:left w:val="nil"/>
              <w:bottom w:val="single" w:sz="6" w:space="0" w:color="auto"/>
              <w:right w:val="nil"/>
            </w:tcBorders>
            <w:vAlign w:val="center"/>
            <w:hideMark/>
          </w:tcPr>
          <w:p w14:paraId="4F466A95" w14:textId="77777777" w:rsidR="00B01B7A" w:rsidRPr="00B01B7A" w:rsidRDefault="00B01B7A" w:rsidP="00B01B7A">
            <w:r w:rsidRPr="00B01B7A">
              <w:t> </w:t>
            </w:r>
          </w:p>
        </w:tc>
        <w:tc>
          <w:tcPr>
            <w:tcW w:w="1380" w:type="dxa"/>
            <w:tcBorders>
              <w:top w:val="single" w:sz="6" w:space="0" w:color="auto"/>
              <w:left w:val="nil"/>
              <w:bottom w:val="single" w:sz="6" w:space="0" w:color="auto"/>
              <w:right w:val="nil"/>
            </w:tcBorders>
            <w:vAlign w:val="center"/>
            <w:hideMark/>
          </w:tcPr>
          <w:p w14:paraId="5B73AC98" w14:textId="77777777" w:rsidR="00B01B7A" w:rsidRPr="00B01B7A" w:rsidRDefault="00B01B7A" w:rsidP="00B01B7A">
            <w:r w:rsidRPr="00B01B7A">
              <w:t> </w:t>
            </w:r>
          </w:p>
        </w:tc>
        <w:tc>
          <w:tcPr>
            <w:tcW w:w="3450" w:type="dxa"/>
            <w:gridSpan w:val="3"/>
            <w:tcBorders>
              <w:top w:val="single" w:sz="6" w:space="0" w:color="auto"/>
              <w:left w:val="nil"/>
              <w:bottom w:val="single" w:sz="6" w:space="0" w:color="auto"/>
              <w:right w:val="nil"/>
            </w:tcBorders>
            <w:vAlign w:val="center"/>
            <w:hideMark/>
          </w:tcPr>
          <w:p w14:paraId="7FB13495" w14:textId="77777777" w:rsidR="00B01B7A" w:rsidRPr="00B01B7A" w:rsidRDefault="00B01B7A" w:rsidP="00B01B7A">
            <w:r w:rsidRPr="00B01B7A">
              <w:t> </w:t>
            </w:r>
          </w:p>
        </w:tc>
      </w:tr>
      <w:tr w:rsidR="00B01B7A" w:rsidRPr="00B01B7A" w14:paraId="664DE48F" w14:textId="77777777" w:rsidTr="00B01B7A">
        <w:trPr>
          <w:trHeight w:val="360"/>
        </w:trPr>
        <w:tc>
          <w:tcPr>
            <w:tcW w:w="9015" w:type="dxa"/>
            <w:gridSpan w:val="6"/>
            <w:tcBorders>
              <w:top w:val="single" w:sz="6" w:space="0" w:color="auto"/>
              <w:left w:val="single" w:sz="6" w:space="0" w:color="auto"/>
              <w:bottom w:val="single" w:sz="6" w:space="0" w:color="auto"/>
              <w:right w:val="single" w:sz="6" w:space="0" w:color="auto"/>
            </w:tcBorders>
            <w:shd w:val="clear" w:color="auto" w:fill="D9D9D9"/>
            <w:vAlign w:val="center"/>
            <w:hideMark/>
          </w:tcPr>
          <w:p w14:paraId="15E75253" w14:textId="77777777" w:rsidR="00B01B7A" w:rsidRPr="00B01B7A" w:rsidRDefault="00B01B7A" w:rsidP="00B01B7A">
            <w:r w:rsidRPr="00B01B7A">
              <w:rPr>
                <w:b/>
                <w:bCs/>
              </w:rPr>
              <w:t>New Parent/Carer Details (if applicable)</w:t>
            </w:r>
            <w:r w:rsidRPr="00B01B7A">
              <w:t> </w:t>
            </w:r>
          </w:p>
        </w:tc>
      </w:tr>
      <w:tr w:rsidR="00B01B7A" w:rsidRPr="00B01B7A" w14:paraId="7A1BA660" w14:textId="77777777" w:rsidTr="00B01B7A">
        <w:trPr>
          <w:trHeight w:val="360"/>
        </w:trPr>
        <w:tc>
          <w:tcPr>
            <w:tcW w:w="1515" w:type="dxa"/>
            <w:tcBorders>
              <w:top w:val="single" w:sz="6" w:space="0" w:color="auto"/>
              <w:left w:val="single" w:sz="6" w:space="0" w:color="auto"/>
              <w:bottom w:val="single" w:sz="6" w:space="0" w:color="auto"/>
              <w:right w:val="single" w:sz="6" w:space="0" w:color="auto"/>
            </w:tcBorders>
            <w:vAlign w:val="center"/>
            <w:hideMark/>
          </w:tcPr>
          <w:p w14:paraId="55463ACF" w14:textId="77777777" w:rsidR="00B01B7A" w:rsidRPr="00B01B7A" w:rsidRDefault="00B01B7A" w:rsidP="00B01B7A">
            <w:r w:rsidRPr="00B01B7A">
              <w:rPr>
                <w:b/>
                <w:bCs/>
              </w:rPr>
              <w:t>Parent/carer name</w:t>
            </w:r>
            <w:r w:rsidRPr="00B01B7A">
              <w:t> </w:t>
            </w:r>
          </w:p>
        </w:tc>
        <w:tc>
          <w:tcPr>
            <w:tcW w:w="2640" w:type="dxa"/>
            <w:tcBorders>
              <w:top w:val="single" w:sz="6" w:space="0" w:color="auto"/>
              <w:left w:val="single" w:sz="6" w:space="0" w:color="auto"/>
              <w:bottom w:val="single" w:sz="6" w:space="0" w:color="auto"/>
              <w:right w:val="single" w:sz="6" w:space="0" w:color="auto"/>
            </w:tcBorders>
            <w:vAlign w:val="center"/>
            <w:hideMark/>
          </w:tcPr>
          <w:p w14:paraId="024AF085" w14:textId="77777777" w:rsidR="00B01B7A" w:rsidRPr="00B01B7A" w:rsidRDefault="00B01B7A" w:rsidP="00B01B7A">
            <w:r w:rsidRPr="00B01B7A">
              <w:t> </w:t>
            </w:r>
          </w:p>
        </w:tc>
        <w:tc>
          <w:tcPr>
            <w:tcW w:w="1380" w:type="dxa"/>
            <w:tcBorders>
              <w:top w:val="single" w:sz="6" w:space="0" w:color="auto"/>
              <w:left w:val="single" w:sz="6" w:space="0" w:color="auto"/>
              <w:bottom w:val="single" w:sz="6" w:space="0" w:color="auto"/>
              <w:right w:val="single" w:sz="6" w:space="0" w:color="auto"/>
            </w:tcBorders>
            <w:vAlign w:val="center"/>
            <w:hideMark/>
          </w:tcPr>
          <w:p w14:paraId="0FF9BF37" w14:textId="77777777" w:rsidR="00B01B7A" w:rsidRPr="00B01B7A" w:rsidRDefault="00B01B7A" w:rsidP="00B01B7A">
            <w:r w:rsidRPr="00B01B7A">
              <w:rPr>
                <w:b/>
                <w:bCs/>
              </w:rPr>
              <w:t>Parent/carer name</w:t>
            </w:r>
            <w:r w:rsidRPr="00B01B7A">
              <w:t> </w:t>
            </w:r>
          </w:p>
        </w:tc>
        <w:tc>
          <w:tcPr>
            <w:tcW w:w="3450" w:type="dxa"/>
            <w:gridSpan w:val="3"/>
            <w:tcBorders>
              <w:top w:val="single" w:sz="6" w:space="0" w:color="auto"/>
              <w:left w:val="single" w:sz="6" w:space="0" w:color="auto"/>
              <w:bottom w:val="single" w:sz="6" w:space="0" w:color="auto"/>
              <w:right w:val="single" w:sz="6" w:space="0" w:color="auto"/>
            </w:tcBorders>
            <w:vAlign w:val="center"/>
            <w:hideMark/>
          </w:tcPr>
          <w:p w14:paraId="7B294A7D" w14:textId="77777777" w:rsidR="00B01B7A" w:rsidRPr="00B01B7A" w:rsidRDefault="00B01B7A" w:rsidP="00B01B7A">
            <w:r w:rsidRPr="00B01B7A">
              <w:t> </w:t>
            </w:r>
          </w:p>
        </w:tc>
      </w:tr>
      <w:tr w:rsidR="00B01B7A" w:rsidRPr="00B01B7A" w14:paraId="486B0F9C" w14:textId="77777777" w:rsidTr="00B01B7A">
        <w:trPr>
          <w:trHeight w:val="360"/>
        </w:trPr>
        <w:tc>
          <w:tcPr>
            <w:tcW w:w="1515" w:type="dxa"/>
            <w:tcBorders>
              <w:top w:val="single" w:sz="6" w:space="0" w:color="auto"/>
              <w:left w:val="single" w:sz="6" w:space="0" w:color="auto"/>
              <w:bottom w:val="single" w:sz="6" w:space="0" w:color="auto"/>
              <w:right w:val="single" w:sz="6" w:space="0" w:color="auto"/>
            </w:tcBorders>
            <w:vAlign w:val="center"/>
            <w:hideMark/>
          </w:tcPr>
          <w:p w14:paraId="11CAB294" w14:textId="77777777" w:rsidR="00B01B7A" w:rsidRPr="00B01B7A" w:rsidRDefault="00B01B7A" w:rsidP="00B01B7A">
            <w:r w:rsidRPr="00B01B7A">
              <w:rPr>
                <w:b/>
                <w:bCs/>
              </w:rPr>
              <w:t>Relationship to child</w:t>
            </w:r>
            <w:r w:rsidRPr="00B01B7A">
              <w:t> </w:t>
            </w:r>
          </w:p>
        </w:tc>
        <w:tc>
          <w:tcPr>
            <w:tcW w:w="2640" w:type="dxa"/>
            <w:tcBorders>
              <w:top w:val="single" w:sz="6" w:space="0" w:color="auto"/>
              <w:left w:val="single" w:sz="6" w:space="0" w:color="auto"/>
              <w:bottom w:val="single" w:sz="6" w:space="0" w:color="auto"/>
              <w:right w:val="single" w:sz="6" w:space="0" w:color="auto"/>
            </w:tcBorders>
            <w:vAlign w:val="center"/>
            <w:hideMark/>
          </w:tcPr>
          <w:p w14:paraId="28319B6D" w14:textId="77777777" w:rsidR="00B01B7A" w:rsidRPr="00B01B7A" w:rsidRDefault="00B01B7A" w:rsidP="00B01B7A">
            <w:r w:rsidRPr="00B01B7A">
              <w:t> </w:t>
            </w:r>
          </w:p>
        </w:tc>
        <w:tc>
          <w:tcPr>
            <w:tcW w:w="1380" w:type="dxa"/>
            <w:tcBorders>
              <w:top w:val="single" w:sz="6" w:space="0" w:color="auto"/>
              <w:left w:val="single" w:sz="6" w:space="0" w:color="auto"/>
              <w:bottom w:val="single" w:sz="6" w:space="0" w:color="auto"/>
              <w:right w:val="single" w:sz="6" w:space="0" w:color="auto"/>
            </w:tcBorders>
            <w:vAlign w:val="center"/>
            <w:hideMark/>
          </w:tcPr>
          <w:p w14:paraId="12247F44" w14:textId="77777777" w:rsidR="00B01B7A" w:rsidRPr="00B01B7A" w:rsidRDefault="00B01B7A" w:rsidP="00B01B7A">
            <w:r w:rsidRPr="00B01B7A">
              <w:rPr>
                <w:b/>
                <w:bCs/>
              </w:rPr>
              <w:t>Relationship to child</w:t>
            </w:r>
            <w:r w:rsidRPr="00B01B7A">
              <w:t> </w:t>
            </w:r>
          </w:p>
        </w:tc>
        <w:tc>
          <w:tcPr>
            <w:tcW w:w="3450" w:type="dxa"/>
            <w:gridSpan w:val="3"/>
            <w:tcBorders>
              <w:top w:val="single" w:sz="6" w:space="0" w:color="auto"/>
              <w:left w:val="single" w:sz="6" w:space="0" w:color="auto"/>
              <w:bottom w:val="single" w:sz="6" w:space="0" w:color="auto"/>
              <w:right w:val="single" w:sz="6" w:space="0" w:color="auto"/>
            </w:tcBorders>
            <w:vAlign w:val="center"/>
            <w:hideMark/>
          </w:tcPr>
          <w:p w14:paraId="1D32FEF0" w14:textId="77777777" w:rsidR="00B01B7A" w:rsidRPr="00B01B7A" w:rsidRDefault="00B01B7A" w:rsidP="00B01B7A">
            <w:r w:rsidRPr="00B01B7A">
              <w:t> </w:t>
            </w:r>
          </w:p>
        </w:tc>
      </w:tr>
    </w:tbl>
    <w:p w14:paraId="4E42A604" w14:textId="77777777" w:rsidR="00B01B7A" w:rsidRPr="00B01B7A" w:rsidRDefault="00B01B7A" w:rsidP="00B01B7A">
      <w:r w:rsidRPr="00B01B7A">
        <w:t> </w:t>
      </w:r>
    </w:p>
    <w:p w14:paraId="6DE7D931" w14:textId="77777777" w:rsidR="00B01B7A" w:rsidRPr="00B01B7A" w:rsidRDefault="00B01B7A" w:rsidP="00B01B7A">
      <w:r w:rsidRPr="00B01B7A">
        <w:rPr>
          <w:b/>
          <w:bCs/>
        </w:rPr>
        <w:t>Where has the child gone? New destination details </w:t>
      </w:r>
      <w:r w:rsidRPr="00B01B7A">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38"/>
        <w:gridCol w:w="3355"/>
        <w:gridCol w:w="3117"/>
      </w:tblGrid>
      <w:tr w:rsidR="00B01B7A" w:rsidRPr="00B01B7A" w14:paraId="73B39115" w14:textId="77777777" w:rsidTr="00B01B7A">
        <w:trPr>
          <w:trHeight w:val="300"/>
        </w:trPr>
        <w:tc>
          <w:tcPr>
            <w:tcW w:w="2595" w:type="dxa"/>
            <w:tcBorders>
              <w:top w:val="single" w:sz="6" w:space="0" w:color="auto"/>
              <w:left w:val="single" w:sz="6" w:space="0" w:color="auto"/>
              <w:bottom w:val="single" w:sz="6" w:space="0" w:color="auto"/>
              <w:right w:val="single" w:sz="6" w:space="0" w:color="auto"/>
            </w:tcBorders>
            <w:hideMark/>
          </w:tcPr>
          <w:p w14:paraId="728422A9" w14:textId="77777777" w:rsidR="00B01B7A" w:rsidRPr="00B01B7A" w:rsidRDefault="00B01B7A" w:rsidP="00B01B7A">
            <w:r w:rsidRPr="00B01B7A">
              <w:rPr>
                <w:b/>
                <w:bCs/>
              </w:rPr>
              <w:t>New Address:</w:t>
            </w:r>
            <w:r w:rsidRPr="00B01B7A">
              <w:t> </w:t>
            </w:r>
          </w:p>
          <w:p w14:paraId="5232A2F5" w14:textId="77777777" w:rsidR="00B01B7A" w:rsidRPr="00B01B7A" w:rsidRDefault="00B01B7A" w:rsidP="00B01B7A">
            <w:r w:rsidRPr="00B01B7A">
              <w:t> </w:t>
            </w:r>
          </w:p>
          <w:p w14:paraId="7BA26AB1" w14:textId="77777777" w:rsidR="00B01B7A" w:rsidRPr="00B01B7A" w:rsidRDefault="00B01B7A" w:rsidP="00B01B7A">
            <w:r w:rsidRPr="00B01B7A">
              <w:t> </w:t>
            </w:r>
          </w:p>
          <w:p w14:paraId="20E3F267" w14:textId="77777777" w:rsidR="00B01B7A" w:rsidRPr="00B01B7A" w:rsidRDefault="00B01B7A" w:rsidP="00B01B7A">
            <w:r w:rsidRPr="00B01B7A">
              <w:t> </w:t>
            </w:r>
          </w:p>
          <w:p w14:paraId="63D714AF" w14:textId="77777777" w:rsidR="00B01B7A" w:rsidRPr="00B01B7A" w:rsidRDefault="00B01B7A" w:rsidP="00B01B7A">
            <w:r w:rsidRPr="00B01B7A">
              <w:t> </w:t>
            </w:r>
          </w:p>
          <w:p w14:paraId="4D41716A" w14:textId="77777777" w:rsidR="00B01B7A" w:rsidRPr="00B01B7A" w:rsidRDefault="00B01B7A" w:rsidP="00B01B7A">
            <w:r w:rsidRPr="00B01B7A">
              <w:t> </w:t>
            </w:r>
          </w:p>
          <w:p w14:paraId="62A8C24D" w14:textId="77777777" w:rsidR="00B01B7A" w:rsidRPr="00B01B7A" w:rsidRDefault="00B01B7A" w:rsidP="00B01B7A">
            <w:r w:rsidRPr="00B01B7A">
              <w:t> </w:t>
            </w:r>
          </w:p>
        </w:tc>
        <w:tc>
          <w:tcPr>
            <w:tcW w:w="3195" w:type="dxa"/>
            <w:tcBorders>
              <w:top w:val="single" w:sz="6" w:space="0" w:color="auto"/>
              <w:left w:val="single" w:sz="6" w:space="0" w:color="auto"/>
              <w:bottom w:val="single" w:sz="6" w:space="0" w:color="auto"/>
              <w:right w:val="single" w:sz="6" w:space="0" w:color="auto"/>
            </w:tcBorders>
            <w:hideMark/>
          </w:tcPr>
          <w:p w14:paraId="7F32F928" w14:textId="77777777" w:rsidR="00B01B7A" w:rsidRPr="00B01B7A" w:rsidRDefault="00B01B7A" w:rsidP="00B01B7A">
            <w:r w:rsidRPr="00B01B7A">
              <w:t> </w:t>
            </w:r>
          </w:p>
          <w:p w14:paraId="618D7707" w14:textId="77777777" w:rsidR="00B01B7A" w:rsidRPr="00B01B7A" w:rsidRDefault="00B01B7A" w:rsidP="00B01B7A">
            <w:r w:rsidRPr="00B01B7A">
              <w:rPr>
                <w:b/>
                <w:bCs/>
              </w:rPr>
              <w:t>Parent/ Carer contact details if they have changed</w:t>
            </w:r>
            <w:r w:rsidRPr="00B01B7A">
              <w:t> </w:t>
            </w:r>
          </w:p>
        </w:tc>
        <w:tc>
          <w:tcPr>
            <w:tcW w:w="3195" w:type="dxa"/>
            <w:tcBorders>
              <w:top w:val="single" w:sz="6" w:space="0" w:color="auto"/>
              <w:left w:val="single" w:sz="6" w:space="0" w:color="auto"/>
              <w:bottom w:val="single" w:sz="6" w:space="0" w:color="auto"/>
              <w:right w:val="single" w:sz="6" w:space="0" w:color="auto"/>
            </w:tcBorders>
            <w:hideMark/>
          </w:tcPr>
          <w:p w14:paraId="0B1C3F5B" w14:textId="77777777" w:rsidR="00B01B7A" w:rsidRPr="00B01B7A" w:rsidRDefault="00B01B7A" w:rsidP="00B01B7A">
            <w:r w:rsidRPr="00B01B7A">
              <w:t> </w:t>
            </w:r>
          </w:p>
          <w:p w14:paraId="55B74A8B" w14:textId="77777777" w:rsidR="00B01B7A" w:rsidRPr="00B01B7A" w:rsidRDefault="00B01B7A" w:rsidP="00B01B7A">
            <w:r w:rsidRPr="00B01B7A">
              <w:rPr>
                <w:b/>
                <w:bCs/>
              </w:rPr>
              <w:t>Email Address:</w:t>
            </w:r>
            <w:r w:rsidRPr="00B01B7A">
              <w:t> </w:t>
            </w:r>
          </w:p>
        </w:tc>
      </w:tr>
      <w:tr w:rsidR="00B01B7A" w:rsidRPr="00B01B7A" w14:paraId="5D0828BF" w14:textId="77777777" w:rsidTr="00B01B7A">
        <w:trPr>
          <w:trHeight w:val="300"/>
        </w:trPr>
        <w:tc>
          <w:tcPr>
            <w:tcW w:w="2595" w:type="dxa"/>
            <w:tcBorders>
              <w:top w:val="single" w:sz="6" w:space="0" w:color="auto"/>
              <w:left w:val="single" w:sz="6" w:space="0" w:color="auto"/>
              <w:bottom w:val="single" w:sz="6" w:space="0" w:color="auto"/>
              <w:right w:val="single" w:sz="6" w:space="0" w:color="auto"/>
            </w:tcBorders>
            <w:hideMark/>
          </w:tcPr>
          <w:p w14:paraId="4AD1C39F" w14:textId="77777777" w:rsidR="00B01B7A" w:rsidRPr="00B01B7A" w:rsidRDefault="00B01B7A" w:rsidP="00B01B7A">
            <w:r w:rsidRPr="00B01B7A">
              <w:rPr>
                <w:b/>
                <w:bCs/>
              </w:rPr>
              <w:t>Please provide proof of oversea travel evidence -if the child has left the UK?</w:t>
            </w:r>
            <w:r w:rsidRPr="00B01B7A">
              <w:t> </w:t>
            </w:r>
          </w:p>
        </w:tc>
        <w:tc>
          <w:tcPr>
            <w:tcW w:w="3195" w:type="dxa"/>
            <w:tcBorders>
              <w:top w:val="single" w:sz="6" w:space="0" w:color="auto"/>
              <w:left w:val="single" w:sz="6" w:space="0" w:color="auto"/>
              <w:bottom w:val="single" w:sz="6" w:space="0" w:color="auto"/>
              <w:right w:val="single" w:sz="6" w:space="0" w:color="auto"/>
            </w:tcBorders>
            <w:hideMark/>
          </w:tcPr>
          <w:p w14:paraId="6C4A814D" w14:textId="77777777" w:rsidR="00B01B7A" w:rsidRPr="00B01B7A" w:rsidRDefault="00B01B7A" w:rsidP="00B01B7A">
            <w:r w:rsidRPr="00B01B7A">
              <w:rPr>
                <w:b/>
                <w:bCs/>
              </w:rPr>
              <w:t>For students that have been withdrawn to be Electively Home Educated – please provide the parent’s withdrawal letter advising that they are taking parental responsibility for their child’s education at home.</w:t>
            </w:r>
            <w:r w:rsidRPr="00B01B7A">
              <w:t> </w:t>
            </w:r>
          </w:p>
        </w:tc>
        <w:tc>
          <w:tcPr>
            <w:tcW w:w="3195" w:type="dxa"/>
            <w:tcBorders>
              <w:top w:val="single" w:sz="6" w:space="0" w:color="auto"/>
              <w:left w:val="single" w:sz="6" w:space="0" w:color="auto"/>
              <w:bottom w:val="single" w:sz="6" w:space="0" w:color="auto"/>
              <w:right w:val="single" w:sz="6" w:space="0" w:color="auto"/>
            </w:tcBorders>
            <w:hideMark/>
          </w:tcPr>
          <w:p w14:paraId="014F5F50" w14:textId="77777777" w:rsidR="00B01B7A" w:rsidRPr="00B01B7A" w:rsidRDefault="00B01B7A" w:rsidP="00B01B7A">
            <w:r w:rsidRPr="00B01B7A">
              <w:t> </w:t>
            </w:r>
          </w:p>
        </w:tc>
      </w:tr>
    </w:tbl>
    <w:p w14:paraId="1D10196E" w14:textId="77777777" w:rsidR="00B01B7A" w:rsidRPr="00B01B7A" w:rsidRDefault="00B01B7A" w:rsidP="00B01B7A">
      <w:r w:rsidRPr="00B01B7A">
        <w:t> </w:t>
      </w:r>
    </w:p>
    <w:p w14:paraId="0DAC6170" w14:textId="77777777" w:rsidR="00B01B7A" w:rsidRPr="00B01B7A" w:rsidRDefault="00B01B7A" w:rsidP="00B01B7A">
      <w:r w:rsidRPr="00B01B7A">
        <w:rPr>
          <w:b/>
          <w:bCs/>
        </w:rPr>
        <w:t>Completed forms should be relayed to:</w:t>
      </w:r>
      <w:r w:rsidRPr="00B01B7A">
        <w:t> </w:t>
      </w:r>
    </w:p>
    <w:p w14:paraId="2922BC50" w14:textId="77777777" w:rsidR="00B01B7A" w:rsidRPr="00B01B7A" w:rsidRDefault="00B01B7A" w:rsidP="00B01B7A">
      <w:r w:rsidRPr="00B01B7A">
        <w:t>CME Officer </w:t>
      </w:r>
      <w:r w:rsidRPr="00B01B7A">
        <w:rPr>
          <w:b/>
          <w:bCs/>
          <w:u w:val="single"/>
        </w:rPr>
        <w:t>and</w:t>
      </w:r>
      <w:r w:rsidRPr="00B01B7A">
        <w:rPr>
          <w:b/>
          <w:bCs/>
        </w:rPr>
        <w:t> </w:t>
      </w:r>
      <w:r w:rsidRPr="00B01B7A">
        <w:t>the School Admissions Team </w:t>
      </w:r>
    </w:p>
    <w:p w14:paraId="349F0C80" w14:textId="77777777" w:rsidR="00B01B7A" w:rsidRPr="00B01B7A" w:rsidRDefault="00B01B7A" w:rsidP="00B01B7A">
      <w:r w:rsidRPr="00B01B7A">
        <w:t>Inclusion Team: London Borough of Lambeth, PO Box 733, WINCHESTER SO23 5DH </w:t>
      </w:r>
    </w:p>
    <w:p w14:paraId="54AF5042" w14:textId="77777777" w:rsidR="00B01B7A" w:rsidRPr="00B01B7A" w:rsidRDefault="00B01B7A" w:rsidP="00B01B7A">
      <w:r w:rsidRPr="00B01B7A">
        <w:rPr>
          <w:b/>
          <w:bCs/>
        </w:rPr>
        <w:t>Email:</w:t>
      </w:r>
      <w:r w:rsidRPr="00B01B7A">
        <w:tab/>
      </w:r>
      <w:hyperlink r:id="rId14" w:tgtFrame="_blank" w:history="1">
        <w:r w:rsidRPr="00B01B7A">
          <w:rPr>
            <w:rStyle w:val="Hyperlink"/>
          </w:rPr>
          <w:t>inclusion@lambeth.gov.uk</w:t>
        </w:r>
      </w:hyperlink>
      <w:r w:rsidRPr="00B01B7A">
        <w:t> </w:t>
      </w:r>
      <w:r w:rsidRPr="00B01B7A">
        <w:rPr>
          <w:b/>
          <w:bCs/>
        </w:rPr>
        <w:t>and</w:t>
      </w:r>
      <w:r w:rsidRPr="00B01B7A">
        <w:t> </w:t>
      </w:r>
      <w:hyperlink r:id="rId15" w:tgtFrame="_blank" w:history="1">
        <w:r w:rsidRPr="00B01B7A">
          <w:rPr>
            <w:rStyle w:val="Hyperlink"/>
          </w:rPr>
          <w:t>schooladmissions@lambeth.gov.uk</w:t>
        </w:r>
      </w:hyperlink>
      <w:r w:rsidRPr="00B01B7A">
        <w:t>  </w:t>
      </w:r>
    </w:p>
    <w:p w14:paraId="64A6D1EF" w14:textId="77777777" w:rsidR="00B01B7A" w:rsidRPr="00B01B7A" w:rsidRDefault="00B01B7A" w:rsidP="00B01B7A">
      <w:r w:rsidRPr="00B01B7A">
        <w:rPr>
          <w:b/>
          <w:bCs/>
        </w:rPr>
        <w:t>Phone:</w:t>
      </w:r>
      <w:r w:rsidRPr="00B01B7A">
        <w:tab/>
      </w:r>
      <w:r w:rsidRPr="00B01B7A">
        <w:rPr>
          <w:u w:val="single"/>
        </w:rPr>
        <w:t>Lambeth Inclusion</w:t>
      </w:r>
      <w:r w:rsidRPr="00B01B7A">
        <w:t>: </w:t>
      </w:r>
      <w:r w:rsidRPr="00B01B7A">
        <w:tab/>
      </w:r>
      <w:r w:rsidRPr="00B01B7A">
        <w:tab/>
        <w:t>020 7926 6928            </w:t>
      </w:r>
    </w:p>
    <w:p w14:paraId="6ED0B57B" w14:textId="77777777" w:rsidR="00B01B7A" w:rsidRPr="00B01B7A" w:rsidRDefault="00B01B7A" w:rsidP="00B01B7A">
      <w:r w:rsidRPr="00B01B7A">
        <w:rPr>
          <w:u w:val="single"/>
        </w:rPr>
        <w:lastRenderedPageBreak/>
        <w:t>Lambeth School Admissions</w:t>
      </w:r>
      <w:r w:rsidRPr="00B01B7A">
        <w:t>:</w:t>
      </w:r>
      <w:r w:rsidRPr="00B01B7A">
        <w:tab/>
        <w:t>020 7926 9503 </w:t>
      </w:r>
    </w:p>
    <w:p w14:paraId="57CF32F5" w14:textId="77777777" w:rsidR="00B01B7A" w:rsidRPr="00B01B7A" w:rsidRDefault="00B01B7A" w:rsidP="00B01B7A">
      <w:r w:rsidRPr="00B01B7A">
        <w:t> </w:t>
      </w:r>
    </w:p>
    <w:p w14:paraId="42E2C3D6" w14:textId="77777777" w:rsidR="00B01B7A" w:rsidRPr="00B01B7A" w:rsidRDefault="00B01B7A" w:rsidP="00B01B7A">
      <w:r w:rsidRPr="00B01B7A">
        <w:t>Safeguarding is the responsibility of everyone and every child’s right. For those pupils residing within Lambeth or who are leaving Lambeth, it is important that we do everything possible together to locate those children missing education, to ensure their safety and that they are accessing their education. </w:t>
      </w:r>
    </w:p>
    <w:p w14:paraId="107FB2A0" w14:textId="77777777" w:rsidR="00B01B7A" w:rsidRPr="00B01B7A" w:rsidRDefault="00B01B7A" w:rsidP="00B01B7A">
      <w:r w:rsidRPr="00B01B7A">
        <w:rPr>
          <w:b/>
          <w:bCs/>
          <w:u w:val="single"/>
        </w:rPr>
        <w:t>As Per the DFE Guidelines November 2013 it is the responsibility of all schools to:</w:t>
      </w:r>
      <w:r w:rsidRPr="00B01B7A">
        <w:t> </w:t>
      </w:r>
    </w:p>
    <w:p w14:paraId="0DF45B5A" w14:textId="77777777" w:rsidR="00B01B7A" w:rsidRPr="00B01B7A" w:rsidRDefault="00B01B7A" w:rsidP="00B01B7A">
      <w:r w:rsidRPr="00B01B7A">
        <w:t>Notify their local authority when they are about to remove a pupil’s name from the school admission register under any of the fifteen grounds listed in the regulations1 (Annex </w:t>
      </w:r>
      <w:proofErr w:type="gramStart"/>
      <w:r w:rsidRPr="00B01B7A">
        <w:t>A)</w:t>
      </w:r>
      <w:proofErr w:type="spellStart"/>
      <w:r w:rsidRPr="00B01B7A">
        <w:rPr>
          <w:vertAlign w:val="superscript"/>
        </w:rPr>
        <w:t>i</w:t>
      </w:r>
      <w:proofErr w:type="spellEnd"/>
      <w:r w:rsidRPr="00B01B7A">
        <w:t>.</w:t>
      </w:r>
      <w:proofErr w:type="gramEnd"/>
      <w:r w:rsidRPr="00B01B7A">
        <w:t xml:space="preserve"> This duty does not apply when a pupil’s name is removed from the admission register at standard transition points – when the pupil has completed the final year of education normally provided by that school – unless the local authority requests that such returns are to be made.  </w:t>
      </w:r>
    </w:p>
    <w:p w14:paraId="72613A26" w14:textId="77777777" w:rsidR="00B01B7A" w:rsidRPr="00B01B7A" w:rsidRDefault="00B01B7A" w:rsidP="00B01B7A">
      <w:r w:rsidRPr="00B01B7A">
        <w:t>When removing a pupil’s name, the notification to the local authority must include: (a) the full name of the pupil, (b) the full name and address of any parent with whom the pupil normally resides, (c) at least one telephone number of the parent, (d) the pupil’s future address and destination school, if applicable, and (e) the ground in regulation 8 under which the pupil’s name is to be removed from the admission register (see Annex A).  </w:t>
      </w:r>
    </w:p>
    <w:p w14:paraId="1700B553" w14:textId="77777777" w:rsidR="00B01B7A" w:rsidRPr="00B01B7A" w:rsidRDefault="00B01B7A" w:rsidP="00B01B7A">
      <w:r w:rsidRPr="00B01B7A">
        <w:t>Schools must make reasonable enquiries to establish the whereabouts of the child jointly with the local authority, before deleting the pupil’s name from the register if the deletion is under regulation 8(1), sub-paragraphs (f)(iii) and (h)(iii) (see Annex A).  </w:t>
      </w:r>
    </w:p>
    <w:p w14:paraId="1138EBD3" w14:textId="77777777" w:rsidR="00B01B7A" w:rsidRPr="00B01B7A" w:rsidRDefault="00B01B7A" w:rsidP="00B01B7A">
      <w:r w:rsidRPr="00B01B7A">
        <w:rPr>
          <w:b/>
          <w:bCs/>
        </w:rPr>
        <w:t>All schools</w:t>
      </w:r>
      <w:r w:rsidRPr="00B01B7A">
        <w:t> must also notify the local authority </w:t>
      </w:r>
      <w:r w:rsidRPr="00B01B7A">
        <w:rPr>
          <w:b/>
          <w:bCs/>
        </w:rPr>
        <w:t>within five days</w:t>
      </w:r>
      <w:r w:rsidRPr="00B01B7A">
        <w:t> of adding a pupil’s name to the admission register at a non-standard transition point. The notification must include all the details contained in the admission register for the new pupil. This duty does not apply when a pupil’s name is entered in the admission register at a standard transition point – at the start of the first year of education normally provided by that school – unless the local authority requests that such returns are to be made”  </w:t>
      </w:r>
    </w:p>
    <w:p w14:paraId="4FBBB9BF" w14:textId="77777777" w:rsidR="00B01B7A" w:rsidRPr="00B01B7A" w:rsidRDefault="00B01B7A" w:rsidP="00B01B7A">
      <w:r w:rsidRPr="00B01B7A">
        <w:t> </w:t>
      </w:r>
    </w:p>
    <w:p w14:paraId="59FA6FB6" w14:textId="77777777" w:rsidR="00195C2B" w:rsidRDefault="00195C2B"/>
    <w:sectPr w:rsidR="00195C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91602"/>
    <w:multiLevelType w:val="multilevel"/>
    <w:tmpl w:val="DA325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BF6CA7"/>
    <w:multiLevelType w:val="multilevel"/>
    <w:tmpl w:val="15CCB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3B57B1"/>
    <w:multiLevelType w:val="multilevel"/>
    <w:tmpl w:val="F806A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954475"/>
    <w:multiLevelType w:val="multilevel"/>
    <w:tmpl w:val="03B49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564370"/>
    <w:multiLevelType w:val="multilevel"/>
    <w:tmpl w:val="B9021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6662FA1"/>
    <w:multiLevelType w:val="multilevel"/>
    <w:tmpl w:val="F60CD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BF2700D"/>
    <w:multiLevelType w:val="multilevel"/>
    <w:tmpl w:val="D7A8E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CE13F68"/>
    <w:multiLevelType w:val="multilevel"/>
    <w:tmpl w:val="94F88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CFA04D1"/>
    <w:multiLevelType w:val="multilevel"/>
    <w:tmpl w:val="103E5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D7A362C"/>
    <w:multiLevelType w:val="multilevel"/>
    <w:tmpl w:val="D29EA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2CE24CC"/>
    <w:multiLevelType w:val="multilevel"/>
    <w:tmpl w:val="98C8E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3AC63B8"/>
    <w:multiLevelType w:val="multilevel"/>
    <w:tmpl w:val="CF1AB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D8B15B6"/>
    <w:multiLevelType w:val="multilevel"/>
    <w:tmpl w:val="3E1AC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1587518"/>
    <w:multiLevelType w:val="multilevel"/>
    <w:tmpl w:val="CA70B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4D2468A"/>
    <w:multiLevelType w:val="multilevel"/>
    <w:tmpl w:val="E1484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81740F3"/>
    <w:multiLevelType w:val="multilevel"/>
    <w:tmpl w:val="B360F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82662D4"/>
    <w:multiLevelType w:val="multilevel"/>
    <w:tmpl w:val="54781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C0C77CA"/>
    <w:multiLevelType w:val="multilevel"/>
    <w:tmpl w:val="B8CE6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09A300D"/>
    <w:multiLevelType w:val="multilevel"/>
    <w:tmpl w:val="424AA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3D35B82"/>
    <w:multiLevelType w:val="multilevel"/>
    <w:tmpl w:val="878A5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53F69E1"/>
    <w:multiLevelType w:val="multilevel"/>
    <w:tmpl w:val="51FE0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78409BD"/>
    <w:multiLevelType w:val="multilevel"/>
    <w:tmpl w:val="88EC4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A8120D5"/>
    <w:multiLevelType w:val="multilevel"/>
    <w:tmpl w:val="6FE88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D0E7627"/>
    <w:multiLevelType w:val="multilevel"/>
    <w:tmpl w:val="11D8E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11B7D6A"/>
    <w:multiLevelType w:val="multilevel"/>
    <w:tmpl w:val="34760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8011A12"/>
    <w:multiLevelType w:val="multilevel"/>
    <w:tmpl w:val="8FB8F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B14710A"/>
    <w:multiLevelType w:val="multilevel"/>
    <w:tmpl w:val="B532C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E00250C"/>
    <w:multiLevelType w:val="multilevel"/>
    <w:tmpl w:val="F8D00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60A1216"/>
    <w:multiLevelType w:val="multilevel"/>
    <w:tmpl w:val="2F925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8F33B9E"/>
    <w:multiLevelType w:val="multilevel"/>
    <w:tmpl w:val="CA303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0176489"/>
    <w:multiLevelType w:val="multilevel"/>
    <w:tmpl w:val="2EBC6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6DA679B"/>
    <w:multiLevelType w:val="multilevel"/>
    <w:tmpl w:val="BF8C1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70834601">
    <w:abstractNumId w:val="21"/>
  </w:num>
  <w:num w:numId="2" w16cid:durableId="1725984522">
    <w:abstractNumId w:val="20"/>
  </w:num>
  <w:num w:numId="3" w16cid:durableId="1368290020">
    <w:abstractNumId w:val="0"/>
  </w:num>
  <w:num w:numId="4" w16cid:durableId="1993022491">
    <w:abstractNumId w:val="3"/>
  </w:num>
  <w:num w:numId="5" w16cid:durableId="686101775">
    <w:abstractNumId w:val="19"/>
  </w:num>
  <w:num w:numId="6" w16cid:durableId="1232159674">
    <w:abstractNumId w:val="25"/>
  </w:num>
  <w:num w:numId="7" w16cid:durableId="1122648176">
    <w:abstractNumId w:val="12"/>
  </w:num>
  <w:num w:numId="8" w16cid:durableId="1101799509">
    <w:abstractNumId w:val="10"/>
  </w:num>
  <w:num w:numId="9" w16cid:durableId="1333341123">
    <w:abstractNumId w:val="16"/>
  </w:num>
  <w:num w:numId="10" w16cid:durableId="1762414623">
    <w:abstractNumId w:val="27"/>
  </w:num>
  <w:num w:numId="11" w16cid:durableId="256527885">
    <w:abstractNumId w:val="7"/>
  </w:num>
  <w:num w:numId="12" w16cid:durableId="2019235889">
    <w:abstractNumId w:val="1"/>
  </w:num>
  <w:num w:numId="13" w16cid:durableId="189028153">
    <w:abstractNumId w:val="15"/>
  </w:num>
  <w:num w:numId="14" w16cid:durableId="210457469">
    <w:abstractNumId w:val="24"/>
  </w:num>
  <w:num w:numId="15" w16cid:durableId="1333294958">
    <w:abstractNumId w:val="28"/>
  </w:num>
  <w:num w:numId="16" w16cid:durableId="1208031364">
    <w:abstractNumId w:val="14"/>
  </w:num>
  <w:num w:numId="17" w16cid:durableId="1276138490">
    <w:abstractNumId w:val="29"/>
  </w:num>
  <w:num w:numId="18" w16cid:durableId="2080059582">
    <w:abstractNumId w:val="31"/>
  </w:num>
  <w:num w:numId="19" w16cid:durableId="1756200178">
    <w:abstractNumId w:val="18"/>
  </w:num>
  <w:num w:numId="20" w16cid:durableId="81731339">
    <w:abstractNumId w:val="26"/>
  </w:num>
  <w:num w:numId="21" w16cid:durableId="78446639">
    <w:abstractNumId w:val="8"/>
  </w:num>
  <w:num w:numId="22" w16cid:durableId="1288704615">
    <w:abstractNumId w:val="4"/>
  </w:num>
  <w:num w:numId="23" w16cid:durableId="1138494335">
    <w:abstractNumId w:val="17"/>
  </w:num>
  <w:num w:numId="24" w16cid:durableId="1445419779">
    <w:abstractNumId w:val="11"/>
  </w:num>
  <w:num w:numId="25" w16cid:durableId="2063628063">
    <w:abstractNumId w:val="13"/>
  </w:num>
  <w:num w:numId="26" w16cid:durableId="1386830072">
    <w:abstractNumId w:val="30"/>
  </w:num>
  <w:num w:numId="27" w16cid:durableId="1859587957">
    <w:abstractNumId w:val="23"/>
  </w:num>
  <w:num w:numId="28" w16cid:durableId="490295228">
    <w:abstractNumId w:val="5"/>
  </w:num>
  <w:num w:numId="29" w16cid:durableId="286401725">
    <w:abstractNumId w:val="6"/>
  </w:num>
  <w:num w:numId="30" w16cid:durableId="1572428139">
    <w:abstractNumId w:val="22"/>
  </w:num>
  <w:num w:numId="31" w16cid:durableId="1059286449">
    <w:abstractNumId w:val="2"/>
  </w:num>
  <w:num w:numId="32" w16cid:durableId="46420576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B7A"/>
    <w:rsid w:val="00195C2B"/>
    <w:rsid w:val="007221FC"/>
    <w:rsid w:val="00B01B7A"/>
    <w:rsid w:val="00B80E6C"/>
    <w:rsid w:val="00B818BE"/>
    <w:rsid w:val="00D155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AE96E"/>
  <w15:chartTrackingRefBased/>
  <w15:docId w15:val="{14DDB54D-8E5F-4679-B32E-532E07863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1B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1B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1B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1B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1B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1B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1B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1B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1B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1B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1B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1B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1B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1B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1B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1B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1B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1B7A"/>
    <w:rPr>
      <w:rFonts w:eastAsiaTheme="majorEastAsia" w:cstheme="majorBidi"/>
      <w:color w:val="272727" w:themeColor="text1" w:themeTint="D8"/>
    </w:rPr>
  </w:style>
  <w:style w:type="paragraph" w:styleId="Title">
    <w:name w:val="Title"/>
    <w:basedOn w:val="Normal"/>
    <w:next w:val="Normal"/>
    <w:link w:val="TitleChar"/>
    <w:uiPriority w:val="10"/>
    <w:qFormat/>
    <w:rsid w:val="00B01B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1B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1B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1B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1B7A"/>
    <w:pPr>
      <w:spacing w:before="160"/>
      <w:jc w:val="center"/>
    </w:pPr>
    <w:rPr>
      <w:i/>
      <w:iCs/>
      <w:color w:val="404040" w:themeColor="text1" w:themeTint="BF"/>
    </w:rPr>
  </w:style>
  <w:style w:type="character" w:customStyle="1" w:styleId="QuoteChar">
    <w:name w:val="Quote Char"/>
    <w:basedOn w:val="DefaultParagraphFont"/>
    <w:link w:val="Quote"/>
    <w:uiPriority w:val="29"/>
    <w:rsid w:val="00B01B7A"/>
    <w:rPr>
      <w:i/>
      <w:iCs/>
      <w:color w:val="404040" w:themeColor="text1" w:themeTint="BF"/>
    </w:rPr>
  </w:style>
  <w:style w:type="paragraph" w:styleId="ListParagraph">
    <w:name w:val="List Paragraph"/>
    <w:basedOn w:val="Normal"/>
    <w:uiPriority w:val="34"/>
    <w:qFormat/>
    <w:rsid w:val="00B01B7A"/>
    <w:pPr>
      <w:ind w:left="720"/>
      <w:contextualSpacing/>
    </w:pPr>
  </w:style>
  <w:style w:type="character" w:styleId="IntenseEmphasis">
    <w:name w:val="Intense Emphasis"/>
    <w:basedOn w:val="DefaultParagraphFont"/>
    <w:uiPriority w:val="21"/>
    <w:qFormat/>
    <w:rsid w:val="00B01B7A"/>
    <w:rPr>
      <w:i/>
      <w:iCs/>
      <w:color w:val="0F4761" w:themeColor="accent1" w:themeShade="BF"/>
    </w:rPr>
  </w:style>
  <w:style w:type="paragraph" w:styleId="IntenseQuote">
    <w:name w:val="Intense Quote"/>
    <w:basedOn w:val="Normal"/>
    <w:next w:val="Normal"/>
    <w:link w:val="IntenseQuoteChar"/>
    <w:uiPriority w:val="30"/>
    <w:qFormat/>
    <w:rsid w:val="00B01B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1B7A"/>
    <w:rPr>
      <w:i/>
      <w:iCs/>
      <w:color w:val="0F4761" w:themeColor="accent1" w:themeShade="BF"/>
    </w:rPr>
  </w:style>
  <w:style w:type="character" w:styleId="IntenseReference">
    <w:name w:val="Intense Reference"/>
    <w:basedOn w:val="DefaultParagraphFont"/>
    <w:uiPriority w:val="32"/>
    <w:qFormat/>
    <w:rsid w:val="00B01B7A"/>
    <w:rPr>
      <w:b/>
      <w:bCs/>
      <w:smallCaps/>
      <w:color w:val="0F4761" w:themeColor="accent1" w:themeShade="BF"/>
      <w:spacing w:val="5"/>
    </w:rPr>
  </w:style>
  <w:style w:type="character" w:styleId="Hyperlink">
    <w:name w:val="Hyperlink"/>
    <w:basedOn w:val="DefaultParagraphFont"/>
    <w:uiPriority w:val="99"/>
    <w:unhideWhenUsed/>
    <w:rsid w:val="00B01B7A"/>
    <w:rPr>
      <w:color w:val="467886" w:themeColor="hyperlink"/>
      <w:u w:val="single"/>
    </w:rPr>
  </w:style>
  <w:style w:type="character" w:styleId="UnresolvedMention">
    <w:name w:val="Unresolved Mention"/>
    <w:basedOn w:val="DefaultParagraphFont"/>
    <w:uiPriority w:val="99"/>
    <w:semiHidden/>
    <w:unhideWhenUsed/>
    <w:rsid w:val="00B01B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709356">
      <w:bodyDiv w:val="1"/>
      <w:marLeft w:val="0"/>
      <w:marRight w:val="0"/>
      <w:marTop w:val="0"/>
      <w:marBottom w:val="0"/>
      <w:divBdr>
        <w:top w:val="none" w:sz="0" w:space="0" w:color="auto"/>
        <w:left w:val="none" w:sz="0" w:space="0" w:color="auto"/>
        <w:bottom w:val="none" w:sz="0" w:space="0" w:color="auto"/>
        <w:right w:val="none" w:sz="0" w:space="0" w:color="auto"/>
      </w:divBdr>
      <w:divsChild>
        <w:div w:id="1970630144">
          <w:marLeft w:val="0"/>
          <w:marRight w:val="0"/>
          <w:marTop w:val="0"/>
          <w:marBottom w:val="0"/>
          <w:divBdr>
            <w:top w:val="none" w:sz="0" w:space="0" w:color="auto"/>
            <w:left w:val="none" w:sz="0" w:space="0" w:color="auto"/>
            <w:bottom w:val="none" w:sz="0" w:space="0" w:color="auto"/>
            <w:right w:val="none" w:sz="0" w:space="0" w:color="auto"/>
          </w:divBdr>
        </w:div>
        <w:div w:id="688026369">
          <w:marLeft w:val="0"/>
          <w:marRight w:val="0"/>
          <w:marTop w:val="0"/>
          <w:marBottom w:val="0"/>
          <w:divBdr>
            <w:top w:val="none" w:sz="0" w:space="0" w:color="auto"/>
            <w:left w:val="none" w:sz="0" w:space="0" w:color="auto"/>
            <w:bottom w:val="none" w:sz="0" w:space="0" w:color="auto"/>
            <w:right w:val="none" w:sz="0" w:space="0" w:color="auto"/>
          </w:divBdr>
        </w:div>
        <w:div w:id="697195528">
          <w:marLeft w:val="0"/>
          <w:marRight w:val="0"/>
          <w:marTop w:val="0"/>
          <w:marBottom w:val="0"/>
          <w:divBdr>
            <w:top w:val="none" w:sz="0" w:space="0" w:color="auto"/>
            <w:left w:val="none" w:sz="0" w:space="0" w:color="auto"/>
            <w:bottom w:val="none" w:sz="0" w:space="0" w:color="auto"/>
            <w:right w:val="none" w:sz="0" w:space="0" w:color="auto"/>
          </w:divBdr>
        </w:div>
        <w:div w:id="957295506">
          <w:marLeft w:val="0"/>
          <w:marRight w:val="0"/>
          <w:marTop w:val="0"/>
          <w:marBottom w:val="0"/>
          <w:divBdr>
            <w:top w:val="none" w:sz="0" w:space="0" w:color="auto"/>
            <w:left w:val="none" w:sz="0" w:space="0" w:color="auto"/>
            <w:bottom w:val="none" w:sz="0" w:space="0" w:color="auto"/>
            <w:right w:val="none" w:sz="0" w:space="0" w:color="auto"/>
          </w:divBdr>
        </w:div>
        <w:div w:id="103042287">
          <w:marLeft w:val="0"/>
          <w:marRight w:val="0"/>
          <w:marTop w:val="0"/>
          <w:marBottom w:val="0"/>
          <w:divBdr>
            <w:top w:val="none" w:sz="0" w:space="0" w:color="auto"/>
            <w:left w:val="none" w:sz="0" w:space="0" w:color="auto"/>
            <w:bottom w:val="none" w:sz="0" w:space="0" w:color="auto"/>
            <w:right w:val="none" w:sz="0" w:space="0" w:color="auto"/>
          </w:divBdr>
        </w:div>
        <w:div w:id="2031712385">
          <w:marLeft w:val="0"/>
          <w:marRight w:val="0"/>
          <w:marTop w:val="0"/>
          <w:marBottom w:val="0"/>
          <w:divBdr>
            <w:top w:val="none" w:sz="0" w:space="0" w:color="auto"/>
            <w:left w:val="none" w:sz="0" w:space="0" w:color="auto"/>
            <w:bottom w:val="none" w:sz="0" w:space="0" w:color="auto"/>
            <w:right w:val="none" w:sz="0" w:space="0" w:color="auto"/>
          </w:divBdr>
        </w:div>
        <w:div w:id="658388103">
          <w:marLeft w:val="0"/>
          <w:marRight w:val="0"/>
          <w:marTop w:val="0"/>
          <w:marBottom w:val="0"/>
          <w:divBdr>
            <w:top w:val="none" w:sz="0" w:space="0" w:color="auto"/>
            <w:left w:val="none" w:sz="0" w:space="0" w:color="auto"/>
            <w:bottom w:val="none" w:sz="0" w:space="0" w:color="auto"/>
            <w:right w:val="none" w:sz="0" w:space="0" w:color="auto"/>
          </w:divBdr>
        </w:div>
        <w:div w:id="822235146">
          <w:marLeft w:val="0"/>
          <w:marRight w:val="0"/>
          <w:marTop w:val="0"/>
          <w:marBottom w:val="0"/>
          <w:divBdr>
            <w:top w:val="none" w:sz="0" w:space="0" w:color="auto"/>
            <w:left w:val="none" w:sz="0" w:space="0" w:color="auto"/>
            <w:bottom w:val="none" w:sz="0" w:space="0" w:color="auto"/>
            <w:right w:val="none" w:sz="0" w:space="0" w:color="auto"/>
          </w:divBdr>
        </w:div>
        <w:div w:id="990520022">
          <w:marLeft w:val="0"/>
          <w:marRight w:val="0"/>
          <w:marTop w:val="0"/>
          <w:marBottom w:val="0"/>
          <w:divBdr>
            <w:top w:val="none" w:sz="0" w:space="0" w:color="auto"/>
            <w:left w:val="none" w:sz="0" w:space="0" w:color="auto"/>
            <w:bottom w:val="none" w:sz="0" w:space="0" w:color="auto"/>
            <w:right w:val="none" w:sz="0" w:space="0" w:color="auto"/>
          </w:divBdr>
        </w:div>
        <w:div w:id="26372344">
          <w:marLeft w:val="0"/>
          <w:marRight w:val="0"/>
          <w:marTop w:val="0"/>
          <w:marBottom w:val="0"/>
          <w:divBdr>
            <w:top w:val="none" w:sz="0" w:space="0" w:color="auto"/>
            <w:left w:val="none" w:sz="0" w:space="0" w:color="auto"/>
            <w:bottom w:val="none" w:sz="0" w:space="0" w:color="auto"/>
            <w:right w:val="none" w:sz="0" w:space="0" w:color="auto"/>
          </w:divBdr>
        </w:div>
        <w:div w:id="496728386">
          <w:marLeft w:val="0"/>
          <w:marRight w:val="0"/>
          <w:marTop w:val="0"/>
          <w:marBottom w:val="0"/>
          <w:divBdr>
            <w:top w:val="none" w:sz="0" w:space="0" w:color="auto"/>
            <w:left w:val="none" w:sz="0" w:space="0" w:color="auto"/>
            <w:bottom w:val="none" w:sz="0" w:space="0" w:color="auto"/>
            <w:right w:val="none" w:sz="0" w:space="0" w:color="auto"/>
          </w:divBdr>
        </w:div>
        <w:div w:id="267739873">
          <w:marLeft w:val="0"/>
          <w:marRight w:val="0"/>
          <w:marTop w:val="0"/>
          <w:marBottom w:val="0"/>
          <w:divBdr>
            <w:top w:val="none" w:sz="0" w:space="0" w:color="auto"/>
            <w:left w:val="none" w:sz="0" w:space="0" w:color="auto"/>
            <w:bottom w:val="none" w:sz="0" w:space="0" w:color="auto"/>
            <w:right w:val="none" w:sz="0" w:space="0" w:color="auto"/>
          </w:divBdr>
        </w:div>
        <w:div w:id="1924758645">
          <w:marLeft w:val="0"/>
          <w:marRight w:val="0"/>
          <w:marTop w:val="0"/>
          <w:marBottom w:val="0"/>
          <w:divBdr>
            <w:top w:val="none" w:sz="0" w:space="0" w:color="auto"/>
            <w:left w:val="none" w:sz="0" w:space="0" w:color="auto"/>
            <w:bottom w:val="none" w:sz="0" w:space="0" w:color="auto"/>
            <w:right w:val="none" w:sz="0" w:space="0" w:color="auto"/>
          </w:divBdr>
        </w:div>
        <w:div w:id="1378624674">
          <w:marLeft w:val="0"/>
          <w:marRight w:val="0"/>
          <w:marTop w:val="0"/>
          <w:marBottom w:val="0"/>
          <w:divBdr>
            <w:top w:val="none" w:sz="0" w:space="0" w:color="auto"/>
            <w:left w:val="none" w:sz="0" w:space="0" w:color="auto"/>
            <w:bottom w:val="none" w:sz="0" w:space="0" w:color="auto"/>
            <w:right w:val="none" w:sz="0" w:space="0" w:color="auto"/>
          </w:divBdr>
        </w:div>
        <w:div w:id="1695644899">
          <w:marLeft w:val="0"/>
          <w:marRight w:val="0"/>
          <w:marTop w:val="0"/>
          <w:marBottom w:val="0"/>
          <w:divBdr>
            <w:top w:val="none" w:sz="0" w:space="0" w:color="auto"/>
            <w:left w:val="none" w:sz="0" w:space="0" w:color="auto"/>
            <w:bottom w:val="none" w:sz="0" w:space="0" w:color="auto"/>
            <w:right w:val="none" w:sz="0" w:space="0" w:color="auto"/>
          </w:divBdr>
        </w:div>
        <w:div w:id="1134368834">
          <w:marLeft w:val="0"/>
          <w:marRight w:val="0"/>
          <w:marTop w:val="0"/>
          <w:marBottom w:val="0"/>
          <w:divBdr>
            <w:top w:val="none" w:sz="0" w:space="0" w:color="auto"/>
            <w:left w:val="none" w:sz="0" w:space="0" w:color="auto"/>
            <w:bottom w:val="none" w:sz="0" w:space="0" w:color="auto"/>
            <w:right w:val="none" w:sz="0" w:space="0" w:color="auto"/>
          </w:divBdr>
        </w:div>
        <w:div w:id="871918369">
          <w:marLeft w:val="0"/>
          <w:marRight w:val="0"/>
          <w:marTop w:val="0"/>
          <w:marBottom w:val="0"/>
          <w:divBdr>
            <w:top w:val="none" w:sz="0" w:space="0" w:color="auto"/>
            <w:left w:val="none" w:sz="0" w:space="0" w:color="auto"/>
            <w:bottom w:val="none" w:sz="0" w:space="0" w:color="auto"/>
            <w:right w:val="none" w:sz="0" w:space="0" w:color="auto"/>
          </w:divBdr>
        </w:div>
        <w:div w:id="178742754">
          <w:marLeft w:val="0"/>
          <w:marRight w:val="0"/>
          <w:marTop w:val="0"/>
          <w:marBottom w:val="0"/>
          <w:divBdr>
            <w:top w:val="none" w:sz="0" w:space="0" w:color="auto"/>
            <w:left w:val="none" w:sz="0" w:space="0" w:color="auto"/>
            <w:bottom w:val="none" w:sz="0" w:space="0" w:color="auto"/>
            <w:right w:val="none" w:sz="0" w:space="0" w:color="auto"/>
          </w:divBdr>
        </w:div>
        <w:div w:id="916666700">
          <w:marLeft w:val="0"/>
          <w:marRight w:val="0"/>
          <w:marTop w:val="0"/>
          <w:marBottom w:val="0"/>
          <w:divBdr>
            <w:top w:val="none" w:sz="0" w:space="0" w:color="auto"/>
            <w:left w:val="none" w:sz="0" w:space="0" w:color="auto"/>
            <w:bottom w:val="none" w:sz="0" w:space="0" w:color="auto"/>
            <w:right w:val="none" w:sz="0" w:space="0" w:color="auto"/>
          </w:divBdr>
        </w:div>
        <w:div w:id="1809856010">
          <w:marLeft w:val="0"/>
          <w:marRight w:val="0"/>
          <w:marTop w:val="0"/>
          <w:marBottom w:val="0"/>
          <w:divBdr>
            <w:top w:val="none" w:sz="0" w:space="0" w:color="auto"/>
            <w:left w:val="none" w:sz="0" w:space="0" w:color="auto"/>
            <w:bottom w:val="none" w:sz="0" w:space="0" w:color="auto"/>
            <w:right w:val="none" w:sz="0" w:space="0" w:color="auto"/>
          </w:divBdr>
          <w:divsChild>
            <w:div w:id="139739132">
              <w:marLeft w:val="0"/>
              <w:marRight w:val="0"/>
              <w:marTop w:val="0"/>
              <w:marBottom w:val="0"/>
              <w:divBdr>
                <w:top w:val="none" w:sz="0" w:space="0" w:color="auto"/>
                <w:left w:val="none" w:sz="0" w:space="0" w:color="auto"/>
                <w:bottom w:val="none" w:sz="0" w:space="0" w:color="auto"/>
                <w:right w:val="none" w:sz="0" w:space="0" w:color="auto"/>
              </w:divBdr>
            </w:div>
            <w:div w:id="334037112">
              <w:marLeft w:val="0"/>
              <w:marRight w:val="0"/>
              <w:marTop w:val="0"/>
              <w:marBottom w:val="0"/>
              <w:divBdr>
                <w:top w:val="none" w:sz="0" w:space="0" w:color="auto"/>
                <w:left w:val="none" w:sz="0" w:space="0" w:color="auto"/>
                <w:bottom w:val="none" w:sz="0" w:space="0" w:color="auto"/>
                <w:right w:val="none" w:sz="0" w:space="0" w:color="auto"/>
              </w:divBdr>
            </w:div>
            <w:div w:id="1889027465">
              <w:marLeft w:val="0"/>
              <w:marRight w:val="0"/>
              <w:marTop w:val="0"/>
              <w:marBottom w:val="0"/>
              <w:divBdr>
                <w:top w:val="none" w:sz="0" w:space="0" w:color="auto"/>
                <w:left w:val="none" w:sz="0" w:space="0" w:color="auto"/>
                <w:bottom w:val="none" w:sz="0" w:space="0" w:color="auto"/>
                <w:right w:val="none" w:sz="0" w:space="0" w:color="auto"/>
              </w:divBdr>
            </w:div>
            <w:div w:id="773981265">
              <w:marLeft w:val="0"/>
              <w:marRight w:val="0"/>
              <w:marTop w:val="0"/>
              <w:marBottom w:val="0"/>
              <w:divBdr>
                <w:top w:val="none" w:sz="0" w:space="0" w:color="auto"/>
                <w:left w:val="none" w:sz="0" w:space="0" w:color="auto"/>
                <w:bottom w:val="none" w:sz="0" w:space="0" w:color="auto"/>
                <w:right w:val="none" w:sz="0" w:space="0" w:color="auto"/>
              </w:divBdr>
            </w:div>
            <w:div w:id="493649052">
              <w:marLeft w:val="0"/>
              <w:marRight w:val="0"/>
              <w:marTop w:val="0"/>
              <w:marBottom w:val="0"/>
              <w:divBdr>
                <w:top w:val="none" w:sz="0" w:space="0" w:color="auto"/>
                <w:left w:val="none" w:sz="0" w:space="0" w:color="auto"/>
                <w:bottom w:val="none" w:sz="0" w:space="0" w:color="auto"/>
                <w:right w:val="none" w:sz="0" w:space="0" w:color="auto"/>
              </w:divBdr>
            </w:div>
            <w:div w:id="527525054">
              <w:marLeft w:val="0"/>
              <w:marRight w:val="0"/>
              <w:marTop w:val="0"/>
              <w:marBottom w:val="0"/>
              <w:divBdr>
                <w:top w:val="none" w:sz="0" w:space="0" w:color="auto"/>
                <w:left w:val="none" w:sz="0" w:space="0" w:color="auto"/>
                <w:bottom w:val="none" w:sz="0" w:space="0" w:color="auto"/>
                <w:right w:val="none" w:sz="0" w:space="0" w:color="auto"/>
              </w:divBdr>
            </w:div>
            <w:div w:id="1621183103">
              <w:marLeft w:val="0"/>
              <w:marRight w:val="0"/>
              <w:marTop w:val="0"/>
              <w:marBottom w:val="0"/>
              <w:divBdr>
                <w:top w:val="none" w:sz="0" w:space="0" w:color="auto"/>
                <w:left w:val="none" w:sz="0" w:space="0" w:color="auto"/>
                <w:bottom w:val="none" w:sz="0" w:space="0" w:color="auto"/>
                <w:right w:val="none" w:sz="0" w:space="0" w:color="auto"/>
              </w:divBdr>
            </w:div>
            <w:div w:id="4866312">
              <w:marLeft w:val="0"/>
              <w:marRight w:val="0"/>
              <w:marTop w:val="0"/>
              <w:marBottom w:val="0"/>
              <w:divBdr>
                <w:top w:val="none" w:sz="0" w:space="0" w:color="auto"/>
                <w:left w:val="none" w:sz="0" w:space="0" w:color="auto"/>
                <w:bottom w:val="none" w:sz="0" w:space="0" w:color="auto"/>
                <w:right w:val="none" w:sz="0" w:space="0" w:color="auto"/>
              </w:divBdr>
            </w:div>
            <w:div w:id="1605654176">
              <w:marLeft w:val="0"/>
              <w:marRight w:val="0"/>
              <w:marTop w:val="0"/>
              <w:marBottom w:val="0"/>
              <w:divBdr>
                <w:top w:val="none" w:sz="0" w:space="0" w:color="auto"/>
                <w:left w:val="none" w:sz="0" w:space="0" w:color="auto"/>
                <w:bottom w:val="none" w:sz="0" w:space="0" w:color="auto"/>
                <w:right w:val="none" w:sz="0" w:space="0" w:color="auto"/>
              </w:divBdr>
            </w:div>
            <w:div w:id="1745445060">
              <w:marLeft w:val="0"/>
              <w:marRight w:val="0"/>
              <w:marTop w:val="0"/>
              <w:marBottom w:val="0"/>
              <w:divBdr>
                <w:top w:val="none" w:sz="0" w:space="0" w:color="auto"/>
                <w:left w:val="none" w:sz="0" w:space="0" w:color="auto"/>
                <w:bottom w:val="none" w:sz="0" w:space="0" w:color="auto"/>
                <w:right w:val="none" w:sz="0" w:space="0" w:color="auto"/>
              </w:divBdr>
            </w:div>
            <w:div w:id="1535534549">
              <w:marLeft w:val="0"/>
              <w:marRight w:val="0"/>
              <w:marTop w:val="0"/>
              <w:marBottom w:val="0"/>
              <w:divBdr>
                <w:top w:val="none" w:sz="0" w:space="0" w:color="auto"/>
                <w:left w:val="none" w:sz="0" w:space="0" w:color="auto"/>
                <w:bottom w:val="none" w:sz="0" w:space="0" w:color="auto"/>
                <w:right w:val="none" w:sz="0" w:space="0" w:color="auto"/>
              </w:divBdr>
            </w:div>
            <w:div w:id="1271087683">
              <w:marLeft w:val="0"/>
              <w:marRight w:val="0"/>
              <w:marTop w:val="0"/>
              <w:marBottom w:val="0"/>
              <w:divBdr>
                <w:top w:val="none" w:sz="0" w:space="0" w:color="auto"/>
                <w:left w:val="none" w:sz="0" w:space="0" w:color="auto"/>
                <w:bottom w:val="none" w:sz="0" w:space="0" w:color="auto"/>
                <w:right w:val="none" w:sz="0" w:space="0" w:color="auto"/>
              </w:divBdr>
            </w:div>
            <w:div w:id="559442372">
              <w:marLeft w:val="0"/>
              <w:marRight w:val="0"/>
              <w:marTop w:val="0"/>
              <w:marBottom w:val="0"/>
              <w:divBdr>
                <w:top w:val="none" w:sz="0" w:space="0" w:color="auto"/>
                <w:left w:val="none" w:sz="0" w:space="0" w:color="auto"/>
                <w:bottom w:val="none" w:sz="0" w:space="0" w:color="auto"/>
                <w:right w:val="none" w:sz="0" w:space="0" w:color="auto"/>
              </w:divBdr>
            </w:div>
            <w:div w:id="667171972">
              <w:marLeft w:val="0"/>
              <w:marRight w:val="0"/>
              <w:marTop w:val="0"/>
              <w:marBottom w:val="0"/>
              <w:divBdr>
                <w:top w:val="none" w:sz="0" w:space="0" w:color="auto"/>
                <w:left w:val="none" w:sz="0" w:space="0" w:color="auto"/>
                <w:bottom w:val="none" w:sz="0" w:space="0" w:color="auto"/>
                <w:right w:val="none" w:sz="0" w:space="0" w:color="auto"/>
              </w:divBdr>
            </w:div>
            <w:div w:id="465204943">
              <w:marLeft w:val="0"/>
              <w:marRight w:val="0"/>
              <w:marTop w:val="0"/>
              <w:marBottom w:val="0"/>
              <w:divBdr>
                <w:top w:val="none" w:sz="0" w:space="0" w:color="auto"/>
                <w:left w:val="none" w:sz="0" w:space="0" w:color="auto"/>
                <w:bottom w:val="none" w:sz="0" w:space="0" w:color="auto"/>
                <w:right w:val="none" w:sz="0" w:space="0" w:color="auto"/>
              </w:divBdr>
            </w:div>
            <w:div w:id="2112771918">
              <w:marLeft w:val="0"/>
              <w:marRight w:val="0"/>
              <w:marTop w:val="0"/>
              <w:marBottom w:val="0"/>
              <w:divBdr>
                <w:top w:val="none" w:sz="0" w:space="0" w:color="auto"/>
                <w:left w:val="none" w:sz="0" w:space="0" w:color="auto"/>
                <w:bottom w:val="none" w:sz="0" w:space="0" w:color="auto"/>
                <w:right w:val="none" w:sz="0" w:space="0" w:color="auto"/>
              </w:divBdr>
            </w:div>
            <w:div w:id="1514491366">
              <w:marLeft w:val="0"/>
              <w:marRight w:val="0"/>
              <w:marTop w:val="0"/>
              <w:marBottom w:val="0"/>
              <w:divBdr>
                <w:top w:val="none" w:sz="0" w:space="0" w:color="auto"/>
                <w:left w:val="none" w:sz="0" w:space="0" w:color="auto"/>
                <w:bottom w:val="none" w:sz="0" w:space="0" w:color="auto"/>
                <w:right w:val="none" w:sz="0" w:space="0" w:color="auto"/>
              </w:divBdr>
            </w:div>
            <w:div w:id="47071940">
              <w:marLeft w:val="0"/>
              <w:marRight w:val="0"/>
              <w:marTop w:val="0"/>
              <w:marBottom w:val="0"/>
              <w:divBdr>
                <w:top w:val="none" w:sz="0" w:space="0" w:color="auto"/>
                <w:left w:val="none" w:sz="0" w:space="0" w:color="auto"/>
                <w:bottom w:val="none" w:sz="0" w:space="0" w:color="auto"/>
                <w:right w:val="none" w:sz="0" w:space="0" w:color="auto"/>
              </w:divBdr>
            </w:div>
            <w:div w:id="1879928179">
              <w:marLeft w:val="0"/>
              <w:marRight w:val="0"/>
              <w:marTop w:val="0"/>
              <w:marBottom w:val="0"/>
              <w:divBdr>
                <w:top w:val="none" w:sz="0" w:space="0" w:color="auto"/>
                <w:left w:val="none" w:sz="0" w:space="0" w:color="auto"/>
                <w:bottom w:val="none" w:sz="0" w:space="0" w:color="auto"/>
                <w:right w:val="none" w:sz="0" w:space="0" w:color="auto"/>
              </w:divBdr>
            </w:div>
            <w:div w:id="1735816670">
              <w:marLeft w:val="0"/>
              <w:marRight w:val="0"/>
              <w:marTop w:val="0"/>
              <w:marBottom w:val="0"/>
              <w:divBdr>
                <w:top w:val="none" w:sz="0" w:space="0" w:color="auto"/>
                <w:left w:val="none" w:sz="0" w:space="0" w:color="auto"/>
                <w:bottom w:val="none" w:sz="0" w:space="0" w:color="auto"/>
                <w:right w:val="none" w:sz="0" w:space="0" w:color="auto"/>
              </w:divBdr>
            </w:div>
          </w:divsChild>
        </w:div>
        <w:div w:id="1477721315">
          <w:marLeft w:val="0"/>
          <w:marRight w:val="0"/>
          <w:marTop w:val="0"/>
          <w:marBottom w:val="0"/>
          <w:divBdr>
            <w:top w:val="none" w:sz="0" w:space="0" w:color="auto"/>
            <w:left w:val="none" w:sz="0" w:space="0" w:color="auto"/>
            <w:bottom w:val="none" w:sz="0" w:space="0" w:color="auto"/>
            <w:right w:val="none" w:sz="0" w:space="0" w:color="auto"/>
          </w:divBdr>
          <w:divsChild>
            <w:div w:id="312567437">
              <w:marLeft w:val="0"/>
              <w:marRight w:val="0"/>
              <w:marTop w:val="0"/>
              <w:marBottom w:val="0"/>
              <w:divBdr>
                <w:top w:val="none" w:sz="0" w:space="0" w:color="auto"/>
                <w:left w:val="none" w:sz="0" w:space="0" w:color="auto"/>
                <w:bottom w:val="none" w:sz="0" w:space="0" w:color="auto"/>
                <w:right w:val="none" w:sz="0" w:space="0" w:color="auto"/>
              </w:divBdr>
            </w:div>
            <w:div w:id="1252085955">
              <w:marLeft w:val="0"/>
              <w:marRight w:val="0"/>
              <w:marTop w:val="0"/>
              <w:marBottom w:val="0"/>
              <w:divBdr>
                <w:top w:val="none" w:sz="0" w:space="0" w:color="auto"/>
                <w:left w:val="none" w:sz="0" w:space="0" w:color="auto"/>
                <w:bottom w:val="none" w:sz="0" w:space="0" w:color="auto"/>
                <w:right w:val="none" w:sz="0" w:space="0" w:color="auto"/>
              </w:divBdr>
            </w:div>
            <w:div w:id="1992906698">
              <w:marLeft w:val="0"/>
              <w:marRight w:val="0"/>
              <w:marTop w:val="0"/>
              <w:marBottom w:val="0"/>
              <w:divBdr>
                <w:top w:val="none" w:sz="0" w:space="0" w:color="auto"/>
                <w:left w:val="none" w:sz="0" w:space="0" w:color="auto"/>
                <w:bottom w:val="none" w:sz="0" w:space="0" w:color="auto"/>
                <w:right w:val="none" w:sz="0" w:space="0" w:color="auto"/>
              </w:divBdr>
            </w:div>
            <w:div w:id="2139492564">
              <w:marLeft w:val="0"/>
              <w:marRight w:val="0"/>
              <w:marTop w:val="0"/>
              <w:marBottom w:val="0"/>
              <w:divBdr>
                <w:top w:val="none" w:sz="0" w:space="0" w:color="auto"/>
                <w:left w:val="none" w:sz="0" w:space="0" w:color="auto"/>
                <w:bottom w:val="none" w:sz="0" w:space="0" w:color="auto"/>
                <w:right w:val="none" w:sz="0" w:space="0" w:color="auto"/>
              </w:divBdr>
            </w:div>
            <w:div w:id="292835156">
              <w:marLeft w:val="0"/>
              <w:marRight w:val="0"/>
              <w:marTop w:val="0"/>
              <w:marBottom w:val="0"/>
              <w:divBdr>
                <w:top w:val="none" w:sz="0" w:space="0" w:color="auto"/>
                <w:left w:val="none" w:sz="0" w:space="0" w:color="auto"/>
                <w:bottom w:val="none" w:sz="0" w:space="0" w:color="auto"/>
                <w:right w:val="none" w:sz="0" w:space="0" w:color="auto"/>
              </w:divBdr>
            </w:div>
            <w:div w:id="2052262927">
              <w:marLeft w:val="0"/>
              <w:marRight w:val="0"/>
              <w:marTop w:val="0"/>
              <w:marBottom w:val="0"/>
              <w:divBdr>
                <w:top w:val="none" w:sz="0" w:space="0" w:color="auto"/>
                <w:left w:val="none" w:sz="0" w:space="0" w:color="auto"/>
                <w:bottom w:val="none" w:sz="0" w:space="0" w:color="auto"/>
                <w:right w:val="none" w:sz="0" w:space="0" w:color="auto"/>
              </w:divBdr>
            </w:div>
            <w:div w:id="567420807">
              <w:marLeft w:val="0"/>
              <w:marRight w:val="0"/>
              <w:marTop w:val="0"/>
              <w:marBottom w:val="0"/>
              <w:divBdr>
                <w:top w:val="none" w:sz="0" w:space="0" w:color="auto"/>
                <w:left w:val="none" w:sz="0" w:space="0" w:color="auto"/>
                <w:bottom w:val="none" w:sz="0" w:space="0" w:color="auto"/>
                <w:right w:val="none" w:sz="0" w:space="0" w:color="auto"/>
              </w:divBdr>
            </w:div>
            <w:div w:id="1836872639">
              <w:marLeft w:val="0"/>
              <w:marRight w:val="0"/>
              <w:marTop w:val="0"/>
              <w:marBottom w:val="0"/>
              <w:divBdr>
                <w:top w:val="none" w:sz="0" w:space="0" w:color="auto"/>
                <w:left w:val="none" w:sz="0" w:space="0" w:color="auto"/>
                <w:bottom w:val="none" w:sz="0" w:space="0" w:color="auto"/>
                <w:right w:val="none" w:sz="0" w:space="0" w:color="auto"/>
              </w:divBdr>
            </w:div>
            <w:div w:id="307631159">
              <w:marLeft w:val="0"/>
              <w:marRight w:val="0"/>
              <w:marTop w:val="0"/>
              <w:marBottom w:val="0"/>
              <w:divBdr>
                <w:top w:val="none" w:sz="0" w:space="0" w:color="auto"/>
                <w:left w:val="none" w:sz="0" w:space="0" w:color="auto"/>
                <w:bottom w:val="none" w:sz="0" w:space="0" w:color="auto"/>
                <w:right w:val="none" w:sz="0" w:space="0" w:color="auto"/>
              </w:divBdr>
            </w:div>
            <w:div w:id="114521615">
              <w:marLeft w:val="0"/>
              <w:marRight w:val="0"/>
              <w:marTop w:val="0"/>
              <w:marBottom w:val="0"/>
              <w:divBdr>
                <w:top w:val="none" w:sz="0" w:space="0" w:color="auto"/>
                <w:left w:val="none" w:sz="0" w:space="0" w:color="auto"/>
                <w:bottom w:val="none" w:sz="0" w:space="0" w:color="auto"/>
                <w:right w:val="none" w:sz="0" w:space="0" w:color="auto"/>
              </w:divBdr>
            </w:div>
            <w:div w:id="1189414810">
              <w:marLeft w:val="0"/>
              <w:marRight w:val="0"/>
              <w:marTop w:val="0"/>
              <w:marBottom w:val="0"/>
              <w:divBdr>
                <w:top w:val="none" w:sz="0" w:space="0" w:color="auto"/>
                <w:left w:val="none" w:sz="0" w:space="0" w:color="auto"/>
                <w:bottom w:val="none" w:sz="0" w:space="0" w:color="auto"/>
                <w:right w:val="none" w:sz="0" w:space="0" w:color="auto"/>
              </w:divBdr>
            </w:div>
            <w:div w:id="428817728">
              <w:marLeft w:val="0"/>
              <w:marRight w:val="0"/>
              <w:marTop w:val="0"/>
              <w:marBottom w:val="0"/>
              <w:divBdr>
                <w:top w:val="none" w:sz="0" w:space="0" w:color="auto"/>
                <w:left w:val="none" w:sz="0" w:space="0" w:color="auto"/>
                <w:bottom w:val="none" w:sz="0" w:space="0" w:color="auto"/>
                <w:right w:val="none" w:sz="0" w:space="0" w:color="auto"/>
              </w:divBdr>
            </w:div>
            <w:div w:id="1984696472">
              <w:marLeft w:val="0"/>
              <w:marRight w:val="0"/>
              <w:marTop w:val="0"/>
              <w:marBottom w:val="0"/>
              <w:divBdr>
                <w:top w:val="none" w:sz="0" w:space="0" w:color="auto"/>
                <w:left w:val="none" w:sz="0" w:space="0" w:color="auto"/>
                <w:bottom w:val="none" w:sz="0" w:space="0" w:color="auto"/>
                <w:right w:val="none" w:sz="0" w:space="0" w:color="auto"/>
              </w:divBdr>
            </w:div>
            <w:div w:id="541752002">
              <w:marLeft w:val="0"/>
              <w:marRight w:val="0"/>
              <w:marTop w:val="0"/>
              <w:marBottom w:val="0"/>
              <w:divBdr>
                <w:top w:val="none" w:sz="0" w:space="0" w:color="auto"/>
                <w:left w:val="none" w:sz="0" w:space="0" w:color="auto"/>
                <w:bottom w:val="none" w:sz="0" w:space="0" w:color="auto"/>
                <w:right w:val="none" w:sz="0" w:space="0" w:color="auto"/>
              </w:divBdr>
            </w:div>
            <w:div w:id="1362972538">
              <w:marLeft w:val="0"/>
              <w:marRight w:val="0"/>
              <w:marTop w:val="0"/>
              <w:marBottom w:val="0"/>
              <w:divBdr>
                <w:top w:val="none" w:sz="0" w:space="0" w:color="auto"/>
                <w:left w:val="none" w:sz="0" w:space="0" w:color="auto"/>
                <w:bottom w:val="none" w:sz="0" w:space="0" w:color="auto"/>
                <w:right w:val="none" w:sz="0" w:space="0" w:color="auto"/>
              </w:divBdr>
            </w:div>
            <w:div w:id="541210440">
              <w:marLeft w:val="0"/>
              <w:marRight w:val="0"/>
              <w:marTop w:val="0"/>
              <w:marBottom w:val="0"/>
              <w:divBdr>
                <w:top w:val="none" w:sz="0" w:space="0" w:color="auto"/>
                <w:left w:val="none" w:sz="0" w:space="0" w:color="auto"/>
                <w:bottom w:val="none" w:sz="0" w:space="0" w:color="auto"/>
                <w:right w:val="none" w:sz="0" w:space="0" w:color="auto"/>
              </w:divBdr>
            </w:div>
            <w:div w:id="1873036123">
              <w:marLeft w:val="0"/>
              <w:marRight w:val="0"/>
              <w:marTop w:val="0"/>
              <w:marBottom w:val="0"/>
              <w:divBdr>
                <w:top w:val="none" w:sz="0" w:space="0" w:color="auto"/>
                <w:left w:val="none" w:sz="0" w:space="0" w:color="auto"/>
                <w:bottom w:val="none" w:sz="0" w:space="0" w:color="auto"/>
                <w:right w:val="none" w:sz="0" w:space="0" w:color="auto"/>
              </w:divBdr>
            </w:div>
            <w:div w:id="594362241">
              <w:marLeft w:val="0"/>
              <w:marRight w:val="0"/>
              <w:marTop w:val="0"/>
              <w:marBottom w:val="0"/>
              <w:divBdr>
                <w:top w:val="none" w:sz="0" w:space="0" w:color="auto"/>
                <w:left w:val="none" w:sz="0" w:space="0" w:color="auto"/>
                <w:bottom w:val="none" w:sz="0" w:space="0" w:color="auto"/>
                <w:right w:val="none" w:sz="0" w:space="0" w:color="auto"/>
              </w:divBdr>
            </w:div>
            <w:div w:id="1080060607">
              <w:marLeft w:val="0"/>
              <w:marRight w:val="0"/>
              <w:marTop w:val="0"/>
              <w:marBottom w:val="0"/>
              <w:divBdr>
                <w:top w:val="none" w:sz="0" w:space="0" w:color="auto"/>
                <w:left w:val="none" w:sz="0" w:space="0" w:color="auto"/>
                <w:bottom w:val="none" w:sz="0" w:space="0" w:color="auto"/>
                <w:right w:val="none" w:sz="0" w:space="0" w:color="auto"/>
              </w:divBdr>
            </w:div>
            <w:div w:id="1445155261">
              <w:marLeft w:val="0"/>
              <w:marRight w:val="0"/>
              <w:marTop w:val="0"/>
              <w:marBottom w:val="0"/>
              <w:divBdr>
                <w:top w:val="none" w:sz="0" w:space="0" w:color="auto"/>
                <w:left w:val="none" w:sz="0" w:space="0" w:color="auto"/>
                <w:bottom w:val="none" w:sz="0" w:space="0" w:color="auto"/>
                <w:right w:val="none" w:sz="0" w:space="0" w:color="auto"/>
              </w:divBdr>
            </w:div>
          </w:divsChild>
        </w:div>
        <w:div w:id="2095323209">
          <w:marLeft w:val="0"/>
          <w:marRight w:val="0"/>
          <w:marTop w:val="0"/>
          <w:marBottom w:val="0"/>
          <w:divBdr>
            <w:top w:val="none" w:sz="0" w:space="0" w:color="auto"/>
            <w:left w:val="none" w:sz="0" w:space="0" w:color="auto"/>
            <w:bottom w:val="none" w:sz="0" w:space="0" w:color="auto"/>
            <w:right w:val="none" w:sz="0" w:space="0" w:color="auto"/>
          </w:divBdr>
          <w:divsChild>
            <w:div w:id="1815637405">
              <w:marLeft w:val="0"/>
              <w:marRight w:val="0"/>
              <w:marTop w:val="0"/>
              <w:marBottom w:val="0"/>
              <w:divBdr>
                <w:top w:val="none" w:sz="0" w:space="0" w:color="auto"/>
                <w:left w:val="none" w:sz="0" w:space="0" w:color="auto"/>
                <w:bottom w:val="none" w:sz="0" w:space="0" w:color="auto"/>
                <w:right w:val="none" w:sz="0" w:space="0" w:color="auto"/>
              </w:divBdr>
            </w:div>
            <w:div w:id="1264338037">
              <w:marLeft w:val="0"/>
              <w:marRight w:val="0"/>
              <w:marTop w:val="0"/>
              <w:marBottom w:val="0"/>
              <w:divBdr>
                <w:top w:val="none" w:sz="0" w:space="0" w:color="auto"/>
                <w:left w:val="none" w:sz="0" w:space="0" w:color="auto"/>
                <w:bottom w:val="none" w:sz="0" w:space="0" w:color="auto"/>
                <w:right w:val="none" w:sz="0" w:space="0" w:color="auto"/>
              </w:divBdr>
            </w:div>
            <w:div w:id="1554269194">
              <w:marLeft w:val="0"/>
              <w:marRight w:val="0"/>
              <w:marTop w:val="0"/>
              <w:marBottom w:val="0"/>
              <w:divBdr>
                <w:top w:val="none" w:sz="0" w:space="0" w:color="auto"/>
                <w:left w:val="none" w:sz="0" w:space="0" w:color="auto"/>
                <w:bottom w:val="none" w:sz="0" w:space="0" w:color="auto"/>
                <w:right w:val="none" w:sz="0" w:space="0" w:color="auto"/>
              </w:divBdr>
            </w:div>
            <w:div w:id="1403018579">
              <w:marLeft w:val="0"/>
              <w:marRight w:val="0"/>
              <w:marTop w:val="0"/>
              <w:marBottom w:val="0"/>
              <w:divBdr>
                <w:top w:val="none" w:sz="0" w:space="0" w:color="auto"/>
                <w:left w:val="none" w:sz="0" w:space="0" w:color="auto"/>
                <w:bottom w:val="none" w:sz="0" w:space="0" w:color="auto"/>
                <w:right w:val="none" w:sz="0" w:space="0" w:color="auto"/>
              </w:divBdr>
            </w:div>
            <w:div w:id="1485004725">
              <w:marLeft w:val="0"/>
              <w:marRight w:val="0"/>
              <w:marTop w:val="0"/>
              <w:marBottom w:val="0"/>
              <w:divBdr>
                <w:top w:val="none" w:sz="0" w:space="0" w:color="auto"/>
                <w:left w:val="none" w:sz="0" w:space="0" w:color="auto"/>
                <w:bottom w:val="none" w:sz="0" w:space="0" w:color="auto"/>
                <w:right w:val="none" w:sz="0" w:space="0" w:color="auto"/>
              </w:divBdr>
            </w:div>
            <w:div w:id="1054543391">
              <w:marLeft w:val="0"/>
              <w:marRight w:val="0"/>
              <w:marTop w:val="0"/>
              <w:marBottom w:val="0"/>
              <w:divBdr>
                <w:top w:val="none" w:sz="0" w:space="0" w:color="auto"/>
                <w:left w:val="none" w:sz="0" w:space="0" w:color="auto"/>
                <w:bottom w:val="none" w:sz="0" w:space="0" w:color="auto"/>
                <w:right w:val="none" w:sz="0" w:space="0" w:color="auto"/>
              </w:divBdr>
            </w:div>
            <w:div w:id="1420566307">
              <w:marLeft w:val="0"/>
              <w:marRight w:val="0"/>
              <w:marTop w:val="0"/>
              <w:marBottom w:val="0"/>
              <w:divBdr>
                <w:top w:val="none" w:sz="0" w:space="0" w:color="auto"/>
                <w:left w:val="none" w:sz="0" w:space="0" w:color="auto"/>
                <w:bottom w:val="none" w:sz="0" w:space="0" w:color="auto"/>
                <w:right w:val="none" w:sz="0" w:space="0" w:color="auto"/>
              </w:divBdr>
            </w:div>
            <w:div w:id="202253999">
              <w:marLeft w:val="0"/>
              <w:marRight w:val="0"/>
              <w:marTop w:val="0"/>
              <w:marBottom w:val="0"/>
              <w:divBdr>
                <w:top w:val="none" w:sz="0" w:space="0" w:color="auto"/>
                <w:left w:val="none" w:sz="0" w:space="0" w:color="auto"/>
                <w:bottom w:val="none" w:sz="0" w:space="0" w:color="auto"/>
                <w:right w:val="none" w:sz="0" w:space="0" w:color="auto"/>
              </w:divBdr>
            </w:div>
            <w:div w:id="440228173">
              <w:marLeft w:val="0"/>
              <w:marRight w:val="0"/>
              <w:marTop w:val="0"/>
              <w:marBottom w:val="0"/>
              <w:divBdr>
                <w:top w:val="none" w:sz="0" w:space="0" w:color="auto"/>
                <w:left w:val="none" w:sz="0" w:space="0" w:color="auto"/>
                <w:bottom w:val="none" w:sz="0" w:space="0" w:color="auto"/>
                <w:right w:val="none" w:sz="0" w:space="0" w:color="auto"/>
              </w:divBdr>
            </w:div>
            <w:div w:id="38746260">
              <w:marLeft w:val="0"/>
              <w:marRight w:val="0"/>
              <w:marTop w:val="0"/>
              <w:marBottom w:val="0"/>
              <w:divBdr>
                <w:top w:val="none" w:sz="0" w:space="0" w:color="auto"/>
                <w:left w:val="none" w:sz="0" w:space="0" w:color="auto"/>
                <w:bottom w:val="none" w:sz="0" w:space="0" w:color="auto"/>
                <w:right w:val="none" w:sz="0" w:space="0" w:color="auto"/>
              </w:divBdr>
            </w:div>
            <w:div w:id="490289565">
              <w:marLeft w:val="0"/>
              <w:marRight w:val="0"/>
              <w:marTop w:val="0"/>
              <w:marBottom w:val="0"/>
              <w:divBdr>
                <w:top w:val="none" w:sz="0" w:space="0" w:color="auto"/>
                <w:left w:val="none" w:sz="0" w:space="0" w:color="auto"/>
                <w:bottom w:val="none" w:sz="0" w:space="0" w:color="auto"/>
                <w:right w:val="none" w:sz="0" w:space="0" w:color="auto"/>
              </w:divBdr>
            </w:div>
            <w:div w:id="2113547262">
              <w:marLeft w:val="0"/>
              <w:marRight w:val="0"/>
              <w:marTop w:val="0"/>
              <w:marBottom w:val="0"/>
              <w:divBdr>
                <w:top w:val="none" w:sz="0" w:space="0" w:color="auto"/>
                <w:left w:val="none" w:sz="0" w:space="0" w:color="auto"/>
                <w:bottom w:val="none" w:sz="0" w:space="0" w:color="auto"/>
                <w:right w:val="none" w:sz="0" w:space="0" w:color="auto"/>
              </w:divBdr>
            </w:div>
            <w:div w:id="1097336651">
              <w:marLeft w:val="0"/>
              <w:marRight w:val="0"/>
              <w:marTop w:val="0"/>
              <w:marBottom w:val="0"/>
              <w:divBdr>
                <w:top w:val="none" w:sz="0" w:space="0" w:color="auto"/>
                <w:left w:val="none" w:sz="0" w:space="0" w:color="auto"/>
                <w:bottom w:val="none" w:sz="0" w:space="0" w:color="auto"/>
                <w:right w:val="none" w:sz="0" w:space="0" w:color="auto"/>
              </w:divBdr>
            </w:div>
            <w:div w:id="1328048502">
              <w:marLeft w:val="0"/>
              <w:marRight w:val="0"/>
              <w:marTop w:val="0"/>
              <w:marBottom w:val="0"/>
              <w:divBdr>
                <w:top w:val="none" w:sz="0" w:space="0" w:color="auto"/>
                <w:left w:val="none" w:sz="0" w:space="0" w:color="auto"/>
                <w:bottom w:val="none" w:sz="0" w:space="0" w:color="auto"/>
                <w:right w:val="none" w:sz="0" w:space="0" w:color="auto"/>
              </w:divBdr>
            </w:div>
            <w:div w:id="2050952133">
              <w:marLeft w:val="0"/>
              <w:marRight w:val="0"/>
              <w:marTop w:val="0"/>
              <w:marBottom w:val="0"/>
              <w:divBdr>
                <w:top w:val="none" w:sz="0" w:space="0" w:color="auto"/>
                <w:left w:val="none" w:sz="0" w:space="0" w:color="auto"/>
                <w:bottom w:val="none" w:sz="0" w:space="0" w:color="auto"/>
                <w:right w:val="none" w:sz="0" w:space="0" w:color="auto"/>
              </w:divBdr>
            </w:div>
            <w:div w:id="314526890">
              <w:marLeft w:val="0"/>
              <w:marRight w:val="0"/>
              <w:marTop w:val="0"/>
              <w:marBottom w:val="0"/>
              <w:divBdr>
                <w:top w:val="none" w:sz="0" w:space="0" w:color="auto"/>
                <w:left w:val="none" w:sz="0" w:space="0" w:color="auto"/>
                <w:bottom w:val="none" w:sz="0" w:space="0" w:color="auto"/>
                <w:right w:val="none" w:sz="0" w:space="0" w:color="auto"/>
              </w:divBdr>
            </w:div>
            <w:div w:id="1074544297">
              <w:marLeft w:val="0"/>
              <w:marRight w:val="0"/>
              <w:marTop w:val="0"/>
              <w:marBottom w:val="0"/>
              <w:divBdr>
                <w:top w:val="none" w:sz="0" w:space="0" w:color="auto"/>
                <w:left w:val="none" w:sz="0" w:space="0" w:color="auto"/>
                <w:bottom w:val="none" w:sz="0" w:space="0" w:color="auto"/>
                <w:right w:val="none" w:sz="0" w:space="0" w:color="auto"/>
              </w:divBdr>
            </w:div>
            <w:div w:id="2088112019">
              <w:marLeft w:val="0"/>
              <w:marRight w:val="0"/>
              <w:marTop w:val="0"/>
              <w:marBottom w:val="0"/>
              <w:divBdr>
                <w:top w:val="none" w:sz="0" w:space="0" w:color="auto"/>
                <w:left w:val="none" w:sz="0" w:space="0" w:color="auto"/>
                <w:bottom w:val="none" w:sz="0" w:space="0" w:color="auto"/>
                <w:right w:val="none" w:sz="0" w:space="0" w:color="auto"/>
              </w:divBdr>
            </w:div>
            <w:div w:id="81490131">
              <w:marLeft w:val="0"/>
              <w:marRight w:val="0"/>
              <w:marTop w:val="0"/>
              <w:marBottom w:val="0"/>
              <w:divBdr>
                <w:top w:val="none" w:sz="0" w:space="0" w:color="auto"/>
                <w:left w:val="none" w:sz="0" w:space="0" w:color="auto"/>
                <w:bottom w:val="none" w:sz="0" w:space="0" w:color="auto"/>
                <w:right w:val="none" w:sz="0" w:space="0" w:color="auto"/>
              </w:divBdr>
            </w:div>
            <w:div w:id="1353455577">
              <w:marLeft w:val="0"/>
              <w:marRight w:val="0"/>
              <w:marTop w:val="0"/>
              <w:marBottom w:val="0"/>
              <w:divBdr>
                <w:top w:val="none" w:sz="0" w:space="0" w:color="auto"/>
                <w:left w:val="none" w:sz="0" w:space="0" w:color="auto"/>
                <w:bottom w:val="none" w:sz="0" w:space="0" w:color="auto"/>
                <w:right w:val="none" w:sz="0" w:space="0" w:color="auto"/>
              </w:divBdr>
            </w:div>
          </w:divsChild>
        </w:div>
        <w:div w:id="1938059679">
          <w:marLeft w:val="0"/>
          <w:marRight w:val="0"/>
          <w:marTop w:val="0"/>
          <w:marBottom w:val="0"/>
          <w:divBdr>
            <w:top w:val="none" w:sz="0" w:space="0" w:color="auto"/>
            <w:left w:val="none" w:sz="0" w:space="0" w:color="auto"/>
            <w:bottom w:val="none" w:sz="0" w:space="0" w:color="auto"/>
            <w:right w:val="none" w:sz="0" w:space="0" w:color="auto"/>
          </w:divBdr>
          <w:divsChild>
            <w:div w:id="1893079327">
              <w:marLeft w:val="0"/>
              <w:marRight w:val="0"/>
              <w:marTop w:val="0"/>
              <w:marBottom w:val="0"/>
              <w:divBdr>
                <w:top w:val="none" w:sz="0" w:space="0" w:color="auto"/>
                <w:left w:val="none" w:sz="0" w:space="0" w:color="auto"/>
                <w:bottom w:val="none" w:sz="0" w:space="0" w:color="auto"/>
                <w:right w:val="none" w:sz="0" w:space="0" w:color="auto"/>
              </w:divBdr>
            </w:div>
            <w:div w:id="1010832618">
              <w:marLeft w:val="0"/>
              <w:marRight w:val="0"/>
              <w:marTop w:val="0"/>
              <w:marBottom w:val="0"/>
              <w:divBdr>
                <w:top w:val="none" w:sz="0" w:space="0" w:color="auto"/>
                <w:left w:val="none" w:sz="0" w:space="0" w:color="auto"/>
                <w:bottom w:val="none" w:sz="0" w:space="0" w:color="auto"/>
                <w:right w:val="none" w:sz="0" w:space="0" w:color="auto"/>
              </w:divBdr>
            </w:div>
            <w:div w:id="91976679">
              <w:marLeft w:val="0"/>
              <w:marRight w:val="0"/>
              <w:marTop w:val="0"/>
              <w:marBottom w:val="0"/>
              <w:divBdr>
                <w:top w:val="none" w:sz="0" w:space="0" w:color="auto"/>
                <w:left w:val="none" w:sz="0" w:space="0" w:color="auto"/>
                <w:bottom w:val="none" w:sz="0" w:space="0" w:color="auto"/>
                <w:right w:val="none" w:sz="0" w:space="0" w:color="auto"/>
              </w:divBdr>
            </w:div>
            <w:div w:id="90393806">
              <w:marLeft w:val="0"/>
              <w:marRight w:val="0"/>
              <w:marTop w:val="0"/>
              <w:marBottom w:val="0"/>
              <w:divBdr>
                <w:top w:val="none" w:sz="0" w:space="0" w:color="auto"/>
                <w:left w:val="none" w:sz="0" w:space="0" w:color="auto"/>
                <w:bottom w:val="none" w:sz="0" w:space="0" w:color="auto"/>
                <w:right w:val="none" w:sz="0" w:space="0" w:color="auto"/>
              </w:divBdr>
            </w:div>
            <w:div w:id="558636595">
              <w:marLeft w:val="0"/>
              <w:marRight w:val="0"/>
              <w:marTop w:val="0"/>
              <w:marBottom w:val="0"/>
              <w:divBdr>
                <w:top w:val="none" w:sz="0" w:space="0" w:color="auto"/>
                <w:left w:val="none" w:sz="0" w:space="0" w:color="auto"/>
                <w:bottom w:val="none" w:sz="0" w:space="0" w:color="auto"/>
                <w:right w:val="none" w:sz="0" w:space="0" w:color="auto"/>
              </w:divBdr>
            </w:div>
            <w:div w:id="663631076">
              <w:marLeft w:val="0"/>
              <w:marRight w:val="0"/>
              <w:marTop w:val="0"/>
              <w:marBottom w:val="0"/>
              <w:divBdr>
                <w:top w:val="none" w:sz="0" w:space="0" w:color="auto"/>
                <w:left w:val="none" w:sz="0" w:space="0" w:color="auto"/>
                <w:bottom w:val="none" w:sz="0" w:space="0" w:color="auto"/>
                <w:right w:val="none" w:sz="0" w:space="0" w:color="auto"/>
              </w:divBdr>
            </w:div>
            <w:div w:id="1033729638">
              <w:marLeft w:val="0"/>
              <w:marRight w:val="0"/>
              <w:marTop w:val="0"/>
              <w:marBottom w:val="0"/>
              <w:divBdr>
                <w:top w:val="none" w:sz="0" w:space="0" w:color="auto"/>
                <w:left w:val="none" w:sz="0" w:space="0" w:color="auto"/>
                <w:bottom w:val="none" w:sz="0" w:space="0" w:color="auto"/>
                <w:right w:val="none" w:sz="0" w:space="0" w:color="auto"/>
              </w:divBdr>
            </w:div>
            <w:div w:id="1541162806">
              <w:marLeft w:val="0"/>
              <w:marRight w:val="0"/>
              <w:marTop w:val="0"/>
              <w:marBottom w:val="0"/>
              <w:divBdr>
                <w:top w:val="none" w:sz="0" w:space="0" w:color="auto"/>
                <w:left w:val="none" w:sz="0" w:space="0" w:color="auto"/>
                <w:bottom w:val="none" w:sz="0" w:space="0" w:color="auto"/>
                <w:right w:val="none" w:sz="0" w:space="0" w:color="auto"/>
              </w:divBdr>
            </w:div>
            <w:div w:id="753740120">
              <w:marLeft w:val="0"/>
              <w:marRight w:val="0"/>
              <w:marTop w:val="0"/>
              <w:marBottom w:val="0"/>
              <w:divBdr>
                <w:top w:val="none" w:sz="0" w:space="0" w:color="auto"/>
                <w:left w:val="none" w:sz="0" w:space="0" w:color="auto"/>
                <w:bottom w:val="none" w:sz="0" w:space="0" w:color="auto"/>
                <w:right w:val="none" w:sz="0" w:space="0" w:color="auto"/>
              </w:divBdr>
            </w:div>
            <w:div w:id="745033225">
              <w:marLeft w:val="0"/>
              <w:marRight w:val="0"/>
              <w:marTop w:val="0"/>
              <w:marBottom w:val="0"/>
              <w:divBdr>
                <w:top w:val="none" w:sz="0" w:space="0" w:color="auto"/>
                <w:left w:val="none" w:sz="0" w:space="0" w:color="auto"/>
                <w:bottom w:val="none" w:sz="0" w:space="0" w:color="auto"/>
                <w:right w:val="none" w:sz="0" w:space="0" w:color="auto"/>
              </w:divBdr>
            </w:div>
            <w:div w:id="861551363">
              <w:marLeft w:val="0"/>
              <w:marRight w:val="0"/>
              <w:marTop w:val="0"/>
              <w:marBottom w:val="0"/>
              <w:divBdr>
                <w:top w:val="none" w:sz="0" w:space="0" w:color="auto"/>
                <w:left w:val="none" w:sz="0" w:space="0" w:color="auto"/>
                <w:bottom w:val="none" w:sz="0" w:space="0" w:color="auto"/>
                <w:right w:val="none" w:sz="0" w:space="0" w:color="auto"/>
              </w:divBdr>
            </w:div>
            <w:div w:id="919558380">
              <w:marLeft w:val="0"/>
              <w:marRight w:val="0"/>
              <w:marTop w:val="0"/>
              <w:marBottom w:val="0"/>
              <w:divBdr>
                <w:top w:val="none" w:sz="0" w:space="0" w:color="auto"/>
                <w:left w:val="none" w:sz="0" w:space="0" w:color="auto"/>
                <w:bottom w:val="none" w:sz="0" w:space="0" w:color="auto"/>
                <w:right w:val="none" w:sz="0" w:space="0" w:color="auto"/>
              </w:divBdr>
            </w:div>
            <w:div w:id="904023703">
              <w:marLeft w:val="0"/>
              <w:marRight w:val="0"/>
              <w:marTop w:val="0"/>
              <w:marBottom w:val="0"/>
              <w:divBdr>
                <w:top w:val="none" w:sz="0" w:space="0" w:color="auto"/>
                <w:left w:val="none" w:sz="0" w:space="0" w:color="auto"/>
                <w:bottom w:val="none" w:sz="0" w:space="0" w:color="auto"/>
                <w:right w:val="none" w:sz="0" w:space="0" w:color="auto"/>
              </w:divBdr>
            </w:div>
            <w:div w:id="560673892">
              <w:marLeft w:val="0"/>
              <w:marRight w:val="0"/>
              <w:marTop w:val="0"/>
              <w:marBottom w:val="0"/>
              <w:divBdr>
                <w:top w:val="none" w:sz="0" w:space="0" w:color="auto"/>
                <w:left w:val="none" w:sz="0" w:space="0" w:color="auto"/>
                <w:bottom w:val="none" w:sz="0" w:space="0" w:color="auto"/>
                <w:right w:val="none" w:sz="0" w:space="0" w:color="auto"/>
              </w:divBdr>
            </w:div>
            <w:div w:id="1706054018">
              <w:marLeft w:val="0"/>
              <w:marRight w:val="0"/>
              <w:marTop w:val="0"/>
              <w:marBottom w:val="0"/>
              <w:divBdr>
                <w:top w:val="none" w:sz="0" w:space="0" w:color="auto"/>
                <w:left w:val="none" w:sz="0" w:space="0" w:color="auto"/>
                <w:bottom w:val="none" w:sz="0" w:space="0" w:color="auto"/>
                <w:right w:val="none" w:sz="0" w:space="0" w:color="auto"/>
              </w:divBdr>
            </w:div>
            <w:div w:id="2042703920">
              <w:marLeft w:val="0"/>
              <w:marRight w:val="0"/>
              <w:marTop w:val="0"/>
              <w:marBottom w:val="0"/>
              <w:divBdr>
                <w:top w:val="none" w:sz="0" w:space="0" w:color="auto"/>
                <w:left w:val="none" w:sz="0" w:space="0" w:color="auto"/>
                <w:bottom w:val="none" w:sz="0" w:space="0" w:color="auto"/>
                <w:right w:val="none" w:sz="0" w:space="0" w:color="auto"/>
              </w:divBdr>
            </w:div>
            <w:div w:id="1255363042">
              <w:marLeft w:val="0"/>
              <w:marRight w:val="0"/>
              <w:marTop w:val="0"/>
              <w:marBottom w:val="0"/>
              <w:divBdr>
                <w:top w:val="none" w:sz="0" w:space="0" w:color="auto"/>
                <w:left w:val="none" w:sz="0" w:space="0" w:color="auto"/>
                <w:bottom w:val="none" w:sz="0" w:space="0" w:color="auto"/>
                <w:right w:val="none" w:sz="0" w:space="0" w:color="auto"/>
              </w:divBdr>
            </w:div>
            <w:div w:id="2049988923">
              <w:marLeft w:val="0"/>
              <w:marRight w:val="0"/>
              <w:marTop w:val="0"/>
              <w:marBottom w:val="0"/>
              <w:divBdr>
                <w:top w:val="none" w:sz="0" w:space="0" w:color="auto"/>
                <w:left w:val="none" w:sz="0" w:space="0" w:color="auto"/>
                <w:bottom w:val="none" w:sz="0" w:space="0" w:color="auto"/>
                <w:right w:val="none" w:sz="0" w:space="0" w:color="auto"/>
              </w:divBdr>
            </w:div>
            <w:div w:id="1096294771">
              <w:marLeft w:val="0"/>
              <w:marRight w:val="0"/>
              <w:marTop w:val="0"/>
              <w:marBottom w:val="0"/>
              <w:divBdr>
                <w:top w:val="none" w:sz="0" w:space="0" w:color="auto"/>
                <w:left w:val="none" w:sz="0" w:space="0" w:color="auto"/>
                <w:bottom w:val="none" w:sz="0" w:space="0" w:color="auto"/>
                <w:right w:val="none" w:sz="0" w:space="0" w:color="auto"/>
              </w:divBdr>
            </w:div>
            <w:div w:id="951861468">
              <w:marLeft w:val="0"/>
              <w:marRight w:val="0"/>
              <w:marTop w:val="0"/>
              <w:marBottom w:val="0"/>
              <w:divBdr>
                <w:top w:val="none" w:sz="0" w:space="0" w:color="auto"/>
                <w:left w:val="none" w:sz="0" w:space="0" w:color="auto"/>
                <w:bottom w:val="none" w:sz="0" w:space="0" w:color="auto"/>
                <w:right w:val="none" w:sz="0" w:space="0" w:color="auto"/>
              </w:divBdr>
            </w:div>
            <w:div w:id="1622803226">
              <w:marLeft w:val="0"/>
              <w:marRight w:val="0"/>
              <w:marTop w:val="0"/>
              <w:marBottom w:val="0"/>
              <w:divBdr>
                <w:top w:val="none" w:sz="0" w:space="0" w:color="auto"/>
                <w:left w:val="none" w:sz="0" w:space="0" w:color="auto"/>
                <w:bottom w:val="none" w:sz="0" w:space="0" w:color="auto"/>
                <w:right w:val="none" w:sz="0" w:space="0" w:color="auto"/>
              </w:divBdr>
            </w:div>
          </w:divsChild>
        </w:div>
        <w:div w:id="2140102826">
          <w:marLeft w:val="0"/>
          <w:marRight w:val="0"/>
          <w:marTop w:val="0"/>
          <w:marBottom w:val="0"/>
          <w:divBdr>
            <w:top w:val="none" w:sz="0" w:space="0" w:color="auto"/>
            <w:left w:val="none" w:sz="0" w:space="0" w:color="auto"/>
            <w:bottom w:val="none" w:sz="0" w:space="0" w:color="auto"/>
            <w:right w:val="none" w:sz="0" w:space="0" w:color="auto"/>
          </w:divBdr>
          <w:divsChild>
            <w:div w:id="433984627">
              <w:marLeft w:val="0"/>
              <w:marRight w:val="0"/>
              <w:marTop w:val="0"/>
              <w:marBottom w:val="0"/>
              <w:divBdr>
                <w:top w:val="none" w:sz="0" w:space="0" w:color="auto"/>
                <w:left w:val="none" w:sz="0" w:space="0" w:color="auto"/>
                <w:bottom w:val="none" w:sz="0" w:space="0" w:color="auto"/>
                <w:right w:val="none" w:sz="0" w:space="0" w:color="auto"/>
              </w:divBdr>
            </w:div>
            <w:div w:id="370768902">
              <w:marLeft w:val="0"/>
              <w:marRight w:val="0"/>
              <w:marTop w:val="0"/>
              <w:marBottom w:val="0"/>
              <w:divBdr>
                <w:top w:val="none" w:sz="0" w:space="0" w:color="auto"/>
                <w:left w:val="none" w:sz="0" w:space="0" w:color="auto"/>
                <w:bottom w:val="none" w:sz="0" w:space="0" w:color="auto"/>
                <w:right w:val="none" w:sz="0" w:space="0" w:color="auto"/>
              </w:divBdr>
            </w:div>
            <w:div w:id="842628058">
              <w:marLeft w:val="0"/>
              <w:marRight w:val="0"/>
              <w:marTop w:val="0"/>
              <w:marBottom w:val="0"/>
              <w:divBdr>
                <w:top w:val="none" w:sz="0" w:space="0" w:color="auto"/>
                <w:left w:val="none" w:sz="0" w:space="0" w:color="auto"/>
                <w:bottom w:val="none" w:sz="0" w:space="0" w:color="auto"/>
                <w:right w:val="none" w:sz="0" w:space="0" w:color="auto"/>
              </w:divBdr>
            </w:div>
            <w:div w:id="1576889229">
              <w:marLeft w:val="0"/>
              <w:marRight w:val="0"/>
              <w:marTop w:val="0"/>
              <w:marBottom w:val="0"/>
              <w:divBdr>
                <w:top w:val="none" w:sz="0" w:space="0" w:color="auto"/>
                <w:left w:val="none" w:sz="0" w:space="0" w:color="auto"/>
                <w:bottom w:val="none" w:sz="0" w:space="0" w:color="auto"/>
                <w:right w:val="none" w:sz="0" w:space="0" w:color="auto"/>
              </w:divBdr>
            </w:div>
            <w:div w:id="598368132">
              <w:marLeft w:val="0"/>
              <w:marRight w:val="0"/>
              <w:marTop w:val="0"/>
              <w:marBottom w:val="0"/>
              <w:divBdr>
                <w:top w:val="none" w:sz="0" w:space="0" w:color="auto"/>
                <w:left w:val="none" w:sz="0" w:space="0" w:color="auto"/>
                <w:bottom w:val="none" w:sz="0" w:space="0" w:color="auto"/>
                <w:right w:val="none" w:sz="0" w:space="0" w:color="auto"/>
              </w:divBdr>
            </w:div>
            <w:div w:id="1675839701">
              <w:marLeft w:val="0"/>
              <w:marRight w:val="0"/>
              <w:marTop w:val="0"/>
              <w:marBottom w:val="0"/>
              <w:divBdr>
                <w:top w:val="none" w:sz="0" w:space="0" w:color="auto"/>
                <w:left w:val="none" w:sz="0" w:space="0" w:color="auto"/>
                <w:bottom w:val="none" w:sz="0" w:space="0" w:color="auto"/>
                <w:right w:val="none" w:sz="0" w:space="0" w:color="auto"/>
              </w:divBdr>
            </w:div>
            <w:div w:id="594630308">
              <w:marLeft w:val="0"/>
              <w:marRight w:val="0"/>
              <w:marTop w:val="0"/>
              <w:marBottom w:val="0"/>
              <w:divBdr>
                <w:top w:val="none" w:sz="0" w:space="0" w:color="auto"/>
                <w:left w:val="none" w:sz="0" w:space="0" w:color="auto"/>
                <w:bottom w:val="none" w:sz="0" w:space="0" w:color="auto"/>
                <w:right w:val="none" w:sz="0" w:space="0" w:color="auto"/>
              </w:divBdr>
            </w:div>
          </w:divsChild>
        </w:div>
        <w:div w:id="2092577762">
          <w:marLeft w:val="0"/>
          <w:marRight w:val="0"/>
          <w:marTop w:val="0"/>
          <w:marBottom w:val="0"/>
          <w:divBdr>
            <w:top w:val="none" w:sz="0" w:space="0" w:color="auto"/>
            <w:left w:val="none" w:sz="0" w:space="0" w:color="auto"/>
            <w:bottom w:val="none" w:sz="0" w:space="0" w:color="auto"/>
            <w:right w:val="none" w:sz="0" w:space="0" w:color="auto"/>
          </w:divBdr>
          <w:divsChild>
            <w:div w:id="98720874">
              <w:marLeft w:val="0"/>
              <w:marRight w:val="0"/>
              <w:marTop w:val="0"/>
              <w:marBottom w:val="0"/>
              <w:divBdr>
                <w:top w:val="none" w:sz="0" w:space="0" w:color="auto"/>
                <w:left w:val="none" w:sz="0" w:space="0" w:color="auto"/>
                <w:bottom w:val="none" w:sz="0" w:space="0" w:color="auto"/>
                <w:right w:val="none" w:sz="0" w:space="0" w:color="auto"/>
              </w:divBdr>
            </w:div>
            <w:div w:id="2070612189">
              <w:marLeft w:val="0"/>
              <w:marRight w:val="0"/>
              <w:marTop w:val="0"/>
              <w:marBottom w:val="0"/>
              <w:divBdr>
                <w:top w:val="none" w:sz="0" w:space="0" w:color="auto"/>
                <w:left w:val="none" w:sz="0" w:space="0" w:color="auto"/>
                <w:bottom w:val="none" w:sz="0" w:space="0" w:color="auto"/>
                <w:right w:val="none" w:sz="0" w:space="0" w:color="auto"/>
              </w:divBdr>
            </w:div>
            <w:div w:id="356850982">
              <w:marLeft w:val="0"/>
              <w:marRight w:val="0"/>
              <w:marTop w:val="0"/>
              <w:marBottom w:val="0"/>
              <w:divBdr>
                <w:top w:val="none" w:sz="0" w:space="0" w:color="auto"/>
                <w:left w:val="none" w:sz="0" w:space="0" w:color="auto"/>
                <w:bottom w:val="none" w:sz="0" w:space="0" w:color="auto"/>
                <w:right w:val="none" w:sz="0" w:space="0" w:color="auto"/>
              </w:divBdr>
            </w:div>
            <w:div w:id="964889305">
              <w:marLeft w:val="0"/>
              <w:marRight w:val="0"/>
              <w:marTop w:val="0"/>
              <w:marBottom w:val="0"/>
              <w:divBdr>
                <w:top w:val="none" w:sz="0" w:space="0" w:color="auto"/>
                <w:left w:val="none" w:sz="0" w:space="0" w:color="auto"/>
                <w:bottom w:val="none" w:sz="0" w:space="0" w:color="auto"/>
                <w:right w:val="none" w:sz="0" w:space="0" w:color="auto"/>
              </w:divBdr>
            </w:div>
            <w:div w:id="816259494">
              <w:marLeft w:val="0"/>
              <w:marRight w:val="0"/>
              <w:marTop w:val="0"/>
              <w:marBottom w:val="0"/>
              <w:divBdr>
                <w:top w:val="none" w:sz="0" w:space="0" w:color="auto"/>
                <w:left w:val="none" w:sz="0" w:space="0" w:color="auto"/>
                <w:bottom w:val="none" w:sz="0" w:space="0" w:color="auto"/>
                <w:right w:val="none" w:sz="0" w:space="0" w:color="auto"/>
              </w:divBdr>
            </w:div>
            <w:div w:id="40055253">
              <w:marLeft w:val="0"/>
              <w:marRight w:val="0"/>
              <w:marTop w:val="0"/>
              <w:marBottom w:val="0"/>
              <w:divBdr>
                <w:top w:val="none" w:sz="0" w:space="0" w:color="auto"/>
                <w:left w:val="none" w:sz="0" w:space="0" w:color="auto"/>
                <w:bottom w:val="none" w:sz="0" w:space="0" w:color="auto"/>
                <w:right w:val="none" w:sz="0" w:space="0" w:color="auto"/>
              </w:divBdr>
            </w:div>
            <w:div w:id="1206790450">
              <w:marLeft w:val="0"/>
              <w:marRight w:val="0"/>
              <w:marTop w:val="0"/>
              <w:marBottom w:val="0"/>
              <w:divBdr>
                <w:top w:val="none" w:sz="0" w:space="0" w:color="auto"/>
                <w:left w:val="none" w:sz="0" w:space="0" w:color="auto"/>
                <w:bottom w:val="none" w:sz="0" w:space="0" w:color="auto"/>
                <w:right w:val="none" w:sz="0" w:space="0" w:color="auto"/>
              </w:divBdr>
            </w:div>
            <w:div w:id="1745764609">
              <w:marLeft w:val="0"/>
              <w:marRight w:val="0"/>
              <w:marTop w:val="0"/>
              <w:marBottom w:val="0"/>
              <w:divBdr>
                <w:top w:val="none" w:sz="0" w:space="0" w:color="auto"/>
                <w:left w:val="none" w:sz="0" w:space="0" w:color="auto"/>
                <w:bottom w:val="none" w:sz="0" w:space="0" w:color="auto"/>
                <w:right w:val="none" w:sz="0" w:space="0" w:color="auto"/>
              </w:divBdr>
            </w:div>
            <w:div w:id="1687945871">
              <w:marLeft w:val="0"/>
              <w:marRight w:val="0"/>
              <w:marTop w:val="0"/>
              <w:marBottom w:val="0"/>
              <w:divBdr>
                <w:top w:val="none" w:sz="0" w:space="0" w:color="auto"/>
                <w:left w:val="none" w:sz="0" w:space="0" w:color="auto"/>
                <w:bottom w:val="none" w:sz="0" w:space="0" w:color="auto"/>
                <w:right w:val="none" w:sz="0" w:space="0" w:color="auto"/>
              </w:divBdr>
            </w:div>
            <w:div w:id="995885633">
              <w:marLeft w:val="0"/>
              <w:marRight w:val="0"/>
              <w:marTop w:val="0"/>
              <w:marBottom w:val="0"/>
              <w:divBdr>
                <w:top w:val="none" w:sz="0" w:space="0" w:color="auto"/>
                <w:left w:val="none" w:sz="0" w:space="0" w:color="auto"/>
                <w:bottom w:val="none" w:sz="0" w:space="0" w:color="auto"/>
                <w:right w:val="none" w:sz="0" w:space="0" w:color="auto"/>
              </w:divBdr>
            </w:div>
            <w:div w:id="604727447">
              <w:marLeft w:val="0"/>
              <w:marRight w:val="0"/>
              <w:marTop w:val="0"/>
              <w:marBottom w:val="0"/>
              <w:divBdr>
                <w:top w:val="none" w:sz="0" w:space="0" w:color="auto"/>
                <w:left w:val="none" w:sz="0" w:space="0" w:color="auto"/>
                <w:bottom w:val="none" w:sz="0" w:space="0" w:color="auto"/>
                <w:right w:val="none" w:sz="0" w:space="0" w:color="auto"/>
              </w:divBdr>
            </w:div>
            <w:div w:id="640312222">
              <w:marLeft w:val="0"/>
              <w:marRight w:val="0"/>
              <w:marTop w:val="0"/>
              <w:marBottom w:val="0"/>
              <w:divBdr>
                <w:top w:val="none" w:sz="0" w:space="0" w:color="auto"/>
                <w:left w:val="none" w:sz="0" w:space="0" w:color="auto"/>
                <w:bottom w:val="none" w:sz="0" w:space="0" w:color="auto"/>
                <w:right w:val="none" w:sz="0" w:space="0" w:color="auto"/>
              </w:divBdr>
            </w:div>
            <w:div w:id="935937923">
              <w:marLeft w:val="0"/>
              <w:marRight w:val="0"/>
              <w:marTop w:val="0"/>
              <w:marBottom w:val="0"/>
              <w:divBdr>
                <w:top w:val="none" w:sz="0" w:space="0" w:color="auto"/>
                <w:left w:val="none" w:sz="0" w:space="0" w:color="auto"/>
                <w:bottom w:val="none" w:sz="0" w:space="0" w:color="auto"/>
                <w:right w:val="none" w:sz="0" w:space="0" w:color="auto"/>
              </w:divBdr>
            </w:div>
          </w:divsChild>
        </w:div>
        <w:div w:id="152797164">
          <w:marLeft w:val="0"/>
          <w:marRight w:val="0"/>
          <w:marTop w:val="0"/>
          <w:marBottom w:val="0"/>
          <w:divBdr>
            <w:top w:val="none" w:sz="0" w:space="0" w:color="auto"/>
            <w:left w:val="none" w:sz="0" w:space="0" w:color="auto"/>
            <w:bottom w:val="none" w:sz="0" w:space="0" w:color="auto"/>
            <w:right w:val="none" w:sz="0" w:space="0" w:color="auto"/>
          </w:divBdr>
          <w:divsChild>
            <w:div w:id="1953632067">
              <w:marLeft w:val="0"/>
              <w:marRight w:val="0"/>
              <w:marTop w:val="0"/>
              <w:marBottom w:val="0"/>
              <w:divBdr>
                <w:top w:val="none" w:sz="0" w:space="0" w:color="auto"/>
                <w:left w:val="none" w:sz="0" w:space="0" w:color="auto"/>
                <w:bottom w:val="none" w:sz="0" w:space="0" w:color="auto"/>
                <w:right w:val="none" w:sz="0" w:space="0" w:color="auto"/>
              </w:divBdr>
            </w:div>
            <w:div w:id="667558889">
              <w:marLeft w:val="0"/>
              <w:marRight w:val="0"/>
              <w:marTop w:val="0"/>
              <w:marBottom w:val="0"/>
              <w:divBdr>
                <w:top w:val="none" w:sz="0" w:space="0" w:color="auto"/>
                <w:left w:val="none" w:sz="0" w:space="0" w:color="auto"/>
                <w:bottom w:val="none" w:sz="0" w:space="0" w:color="auto"/>
                <w:right w:val="none" w:sz="0" w:space="0" w:color="auto"/>
              </w:divBdr>
            </w:div>
            <w:div w:id="951135339">
              <w:marLeft w:val="0"/>
              <w:marRight w:val="0"/>
              <w:marTop w:val="0"/>
              <w:marBottom w:val="0"/>
              <w:divBdr>
                <w:top w:val="none" w:sz="0" w:space="0" w:color="auto"/>
                <w:left w:val="none" w:sz="0" w:space="0" w:color="auto"/>
                <w:bottom w:val="none" w:sz="0" w:space="0" w:color="auto"/>
                <w:right w:val="none" w:sz="0" w:space="0" w:color="auto"/>
              </w:divBdr>
            </w:div>
            <w:div w:id="671029011">
              <w:marLeft w:val="0"/>
              <w:marRight w:val="0"/>
              <w:marTop w:val="0"/>
              <w:marBottom w:val="0"/>
              <w:divBdr>
                <w:top w:val="none" w:sz="0" w:space="0" w:color="auto"/>
                <w:left w:val="none" w:sz="0" w:space="0" w:color="auto"/>
                <w:bottom w:val="none" w:sz="0" w:space="0" w:color="auto"/>
                <w:right w:val="none" w:sz="0" w:space="0" w:color="auto"/>
              </w:divBdr>
            </w:div>
            <w:div w:id="869877717">
              <w:marLeft w:val="0"/>
              <w:marRight w:val="0"/>
              <w:marTop w:val="0"/>
              <w:marBottom w:val="0"/>
              <w:divBdr>
                <w:top w:val="none" w:sz="0" w:space="0" w:color="auto"/>
                <w:left w:val="none" w:sz="0" w:space="0" w:color="auto"/>
                <w:bottom w:val="none" w:sz="0" w:space="0" w:color="auto"/>
                <w:right w:val="none" w:sz="0" w:space="0" w:color="auto"/>
              </w:divBdr>
            </w:div>
            <w:div w:id="1405958222">
              <w:marLeft w:val="0"/>
              <w:marRight w:val="0"/>
              <w:marTop w:val="0"/>
              <w:marBottom w:val="0"/>
              <w:divBdr>
                <w:top w:val="none" w:sz="0" w:space="0" w:color="auto"/>
                <w:left w:val="none" w:sz="0" w:space="0" w:color="auto"/>
                <w:bottom w:val="none" w:sz="0" w:space="0" w:color="auto"/>
                <w:right w:val="none" w:sz="0" w:space="0" w:color="auto"/>
              </w:divBdr>
            </w:div>
            <w:div w:id="692878291">
              <w:marLeft w:val="0"/>
              <w:marRight w:val="0"/>
              <w:marTop w:val="0"/>
              <w:marBottom w:val="0"/>
              <w:divBdr>
                <w:top w:val="none" w:sz="0" w:space="0" w:color="auto"/>
                <w:left w:val="none" w:sz="0" w:space="0" w:color="auto"/>
                <w:bottom w:val="none" w:sz="0" w:space="0" w:color="auto"/>
                <w:right w:val="none" w:sz="0" w:space="0" w:color="auto"/>
              </w:divBdr>
            </w:div>
          </w:divsChild>
        </w:div>
        <w:div w:id="1723023525">
          <w:marLeft w:val="0"/>
          <w:marRight w:val="0"/>
          <w:marTop w:val="0"/>
          <w:marBottom w:val="0"/>
          <w:divBdr>
            <w:top w:val="none" w:sz="0" w:space="0" w:color="auto"/>
            <w:left w:val="none" w:sz="0" w:space="0" w:color="auto"/>
            <w:bottom w:val="none" w:sz="0" w:space="0" w:color="auto"/>
            <w:right w:val="none" w:sz="0" w:space="0" w:color="auto"/>
          </w:divBdr>
          <w:divsChild>
            <w:div w:id="1722291287">
              <w:marLeft w:val="-75"/>
              <w:marRight w:val="0"/>
              <w:marTop w:val="30"/>
              <w:marBottom w:val="30"/>
              <w:divBdr>
                <w:top w:val="none" w:sz="0" w:space="0" w:color="auto"/>
                <w:left w:val="none" w:sz="0" w:space="0" w:color="auto"/>
                <w:bottom w:val="none" w:sz="0" w:space="0" w:color="auto"/>
                <w:right w:val="none" w:sz="0" w:space="0" w:color="auto"/>
              </w:divBdr>
              <w:divsChild>
                <w:div w:id="1555890766">
                  <w:marLeft w:val="0"/>
                  <w:marRight w:val="0"/>
                  <w:marTop w:val="0"/>
                  <w:marBottom w:val="0"/>
                  <w:divBdr>
                    <w:top w:val="none" w:sz="0" w:space="0" w:color="auto"/>
                    <w:left w:val="none" w:sz="0" w:space="0" w:color="auto"/>
                    <w:bottom w:val="none" w:sz="0" w:space="0" w:color="auto"/>
                    <w:right w:val="none" w:sz="0" w:space="0" w:color="auto"/>
                  </w:divBdr>
                  <w:divsChild>
                    <w:div w:id="517235551">
                      <w:marLeft w:val="0"/>
                      <w:marRight w:val="0"/>
                      <w:marTop w:val="0"/>
                      <w:marBottom w:val="0"/>
                      <w:divBdr>
                        <w:top w:val="none" w:sz="0" w:space="0" w:color="auto"/>
                        <w:left w:val="none" w:sz="0" w:space="0" w:color="auto"/>
                        <w:bottom w:val="none" w:sz="0" w:space="0" w:color="auto"/>
                        <w:right w:val="none" w:sz="0" w:space="0" w:color="auto"/>
                      </w:divBdr>
                    </w:div>
                  </w:divsChild>
                </w:div>
                <w:div w:id="1655260309">
                  <w:marLeft w:val="0"/>
                  <w:marRight w:val="0"/>
                  <w:marTop w:val="0"/>
                  <w:marBottom w:val="0"/>
                  <w:divBdr>
                    <w:top w:val="none" w:sz="0" w:space="0" w:color="auto"/>
                    <w:left w:val="none" w:sz="0" w:space="0" w:color="auto"/>
                    <w:bottom w:val="none" w:sz="0" w:space="0" w:color="auto"/>
                    <w:right w:val="none" w:sz="0" w:space="0" w:color="auto"/>
                  </w:divBdr>
                  <w:divsChild>
                    <w:div w:id="1770931180">
                      <w:marLeft w:val="0"/>
                      <w:marRight w:val="0"/>
                      <w:marTop w:val="0"/>
                      <w:marBottom w:val="0"/>
                      <w:divBdr>
                        <w:top w:val="none" w:sz="0" w:space="0" w:color="auto"/>
                        <w:left w:val="none" w:sz="0" w:space="0" w:color="auto"/>
                        <w:bottom w:val="none" w:sz="0" w:space="0" w:color="auto"/>
                        <w:right w:val="none" w:sz="0" w:space="0" w:color="auto"/>
                      </w:divBdr>
                    </w:div>
                  </w:divsChild>
                </w:div>
                <w:div w:id="1550606423">
                  <w:marLeft w:val="0"/>
                  <w:marRight w:val="0"/>
                  <w:marTop w:val="0"/>
                  <w:marBottom w:val="0"/>
                  <w:divBdr>
                    <w:top w:val="none" w:sz="0" w:space="0" w:color="auto"/>
                    <w:left w:val="none" w:sz="0" w:space="0" w:color="auto"/>
                    <w:bottom w:val="none" w:sz="0" w:space="0" w:color="auto"/>
                    <w:right w:val="none" w:sz="0" w:space="0" w:color="auto"/>
                  </w:divBdr>
                  <w:divsChild>
                    <w:div w:id="685400770">
                      <w:marLeft w:val="0"/>
                      <w:marRight w:val="0"/>
                      <w:marTop w:val="0"/>
                      <w:marBottom w:val="0"/>
                      <w:divBdr>
                        <w:top w:val="none" w:sz="0" w:space="0" w:color="auto"/>
                        <w:left w:val="none" w:sz="0" w:space="0" w:color="auto"/>
                        <w:bottom w:val="none" w:sz="0" w:space="0" w:color="auto"/>
                        <w:right w:val="none" w:sz="0" w:space="0" w:color="auto"/>
                      </w:divBdr>
                    </w:div>
                  </w:divsChild>
                </w:div>
                <w:div w:id="378477634">
                  <w:marLeft w:val="0"/>
                  <w:marRight w:val="0"/>
                  <w:marTop w:val="0"/>
                  <w:marBottom w:val="0"/>
                  <w:divBdr>
                    <w:top w:val="none" w:sz="0" w:space="0" w:color="auto"/>
                    <w:left w:val="none" w:sz="0" w:space="0" w:color="auto"/>
                    <w:bottom w:val="none" w:sz="0" w:space="0" w:color="auto"/>
                    <w:right w:val="none" w:sz="0" w:space="0" w:color="auto"/>
                  </w:divBdr>
                  <w:divsChild>
                    <w:div w:id="156504546">
                      <w:marLeft w:val="0"/>
                      <w:marRight w:val="0"/>
                      <w:marTop w:val="0"/>
                      <w:marBottom w:val="0"/>
                      <w:divBdr>
                        <w:top w:val="none" w:sz="0" w:space="0" w:color="auto"/>
                        <w:left w:val="none" w:sz="0" w:space="0" w:color="auto"/>
                        <w:bottom w:val="none" w:sz="0" w:space="0" w:color="auto"/>
                        <w:right w:val="none" w:sz="0" w:space="0" w:color="auto"/>
                      </w:divBdr>
                    </w:div>
                  </w:divsChild>
                </w:div>
                <w:div w:id="671882624">
                  <w:marLeft w:val="0"/>
                  <w:marRight w:val="0"/>
                  <w:marTop w:val="0"/>
                  <w:marBottom w:val="0"/>
                  <w:divBdr>
                    <w:top w:val="none" w:sz="0" w:space="0" w:color="auto"/>
                    <w:left w:val="none" w:sz="0" w:space="0" w:color="auto"/>
                    <w:bottom w:val="none" w:sz="0" w:space="0" w:color="auto"/>
                    <w:right w:val="none" w:sz="0" w:space="0" w:color="auto"/>
                  </w:divBdr>
                  <w:divsChild>
                    <w:div w:id="773205913">
                      <w:marLeft w:val="0"/>
                      <w:marRight w:val="0"/>
                      <w:marTop w:val="0"/>
                      <w:marBottom w:val="0"/>
                      <w:divBdr>
                        <w:top w:val="none" w:sz="0" w:space="0" w:color="auto"/>
                        <w:left w:val="none" w:sz="0" w:space="0" w:color="auto"/>
                        <w:bottom w:val="none" w:sz="0" w:space="0" w:color="auto"/>
                        <w:right w:val="none" w:sz="0" w:space="0" w:color="auto"/>
                      </w:divBdr>
                    </w:div>
                  </w:divsChild>
                </w:div>
                <w:div w:id="2081558083">
                  <w:marLeft w:val="0"/>
                  <w:marRight w:val="0"/>
                  <w:marTop w:val="0"/>
                  <w:marBottom w:val="0"/>
                  <w:divBdr>
                    <w:top w:val="none" w:sz="0" w:space="0" w:color="auto"/>
                    <w:left w:val="none" w:sz="0" w:space="0" w:color="auto"/>
                    <w:bottom w:val="none" w:sz="0" w:space="0" w:color="auto"/>
                    <w:right w:val="none" w:sz="0" w:space="0" w:color="auto"/>
                  </w:divBdr>
                  <w:divsChild>
                    <w:div w:id="1433933769">
                      <w:marLeft w:val="0"/>
                      <w:marRight w:val="0"/>
                      <w:marTop w:val="0"/>
                      <w:marBottom w:val="0"/>
                      <w:divBdr>
                        <w:top w:val="none" w:sz="0" w:space="0" w:color="auto"/>
                        <w:left w:val="none" w:sz="0" w:space="0" w:color="auto"/>
                        <w:bottom w:val="none" w:sz="0" w:space="0" w:color="auto"/>
                        <w:right w:val="none" w:sz="0" w:space="0" w:color="auto"/>
                      </w:divBdr>
                    </w:div>
                  </w:divsChild>
                </w:div>
                <w:div w:id="1415737571">
                  <w:marLeft w:val="0"/>
                  <w:marRight w:val="0"/>
                  <w:marTop w:val="0"/>
                  <w:marBottom w:val="0"/>
                  <w:divBdr>
                    <w:top w:val="none" w:sz="0" w:space="0" w:color="auto"/>
                    <w:left w:val="none" w:sz="0" w:space="0" w:color="auto"/>
                    <w:bottom w:val="none" w:sz="0" w:space="0" w:color="auto"/>
                    <w:right w:val="none" w:sz="0" w:space="0" w:color="auto"/>
                  </w:divBdr>
                  <w:divsChild>
                    <w:div w:id="908275097">
                      <w:marLeft w:val="0"/>
                      <w:marRight w:val="0"/>
                      <w:marTop w:val="0"/>
                      <w:marBottom w:val="0"/>
                      <w:divBdr>
                        <w:top w:val="none" w:sz="0" w:space="0" w:color="auto"/>
                        <w:left w:val="none" w:sz="0" w:space="0" w:color="auto"/>
                        <w:bottom w:val="none" w:sz="0" w:space="0" w:color="auto"/>
                        <w:right w:val="none" w:sz="0" w:space="0" w:color="auto"/>
                      </w:divBdr>
                    </w:div>
                  </w:divsChild>
                </w:div>
                <w:div w:id="746608687">
                  <w:marLeft w:val="0"/>
                  <w:marRight w:val="0"/>
                  <w:marTop w:val="0"/>
                  <w:marBottom w:val="0"/>
                  <w:divBdr>
                    <w:top w:val="none" w:sz="0" w:space="0" w:color="auto"/>
                    <w:left w:val="none" w:sz="0" w:space="0" w:color="auto"/>
                    <w:bottom w:val="none" w:sz="0" w:space="0" w:color="auto"/>
                    <w:right w:val="none" w:sz="0" w:space="0" w:color="auto"/>
                  </w:divBdr>
                  <w:divsChild>
                    <w:div w:id="1590583350">
                      <w:marLeft w:val="0"/>
                      <w:marRight w:val="0"/>
                      <w:marTop w:val="0"/>
                      <w:marBottom w:val="0"/>
                      <w:divBdr>
                        <w:top w:val="none" w:sz="0" w:space="0" w:color="auto"/>
                        <w:left w:val="none" w:sz="0" w:space="0" w:color="auto"/>
                        <w:bottom w:val="none" w:sz="0" w:space="0" w:color="auto"/>
                        <w:right w:val="none" w:sz="0" w:space="0" w:color="auto"/>
                      </w:divBdr>
                    </w:div>
                  </w:divsChild>
                </w:div>
                <w:div w:id="213928351">
                  <w:marLeft w:val="0"/>
                  <w:marRight w:val="0"/>
                  <w:marTop w:val="0"/>
                  <w:marBottom w:val="0"/>
                  <w:divBdr>
                    <w:top w:val="none" w:sz="0" w:space="0" w:color="auto"/>
                    <w:left w:val="none" w:sz="0" w:space="0" w:color="auto"/>
                    <w:bottom w:val="none" w:sz="0" w:space="0" w:color="auto"/>
                    <w:right w:val="none" w:sz="0" w:space="0" w:color="auto"/>
                  </w:divBdr>
                  <w:divsChild>
                    <w:div w:id="758018853">
                      <w:marLeft w:val="0"/>
                      <w:marRight w:val="0"/>
                      <w:marTop w:val="0"/>
                      <w:marBottom w:val="0"/>
                      <w:divBdr>
                        <w:top w:val="none" w:sz="0" w:space="0" w:color="auto"/>
                        <w:left w:val="none" w:sz="0" w:space="0" w:color="auto"/>
                        <w:bottom w:val="none" w:sz="0" w:space="0" w:color="auto"/>
                        <w:right w:val="none" w:sz="0" w:space="0" w:color="auto"/>
                      </w:divBdr>
                    </w:div>
                  </w:divsChild>
                </w:div>
                <w:div w:id="283852365">
                  <w:marLeft w:val="0"/>
                  <w:marRight w:val="0"/>
                  <w:marTop w:val="0"/>
                  <w:marBottom w:val="0"/>
                  <w:divBdr>
                    <w:top w:val="none" w:sz="0" w:space="0" w:color="auto"/>
                    <w:left w:val="none" w:sz="0" w:space="0" w:color="auto"/>
                    <w:bottom w:val="none" w:sz="0" w:space="0" w:color="auto"/>
                    <w:right w:val="none" w:sz="0" w:space="0" w:color="auto"/>
                  </w:divBdr>
                  <w:divsChild>
                    <w:div w:id="1780220505">
                      <w:marLeft w:val="0"/>
                      <w:marRight w:val="0"/>
                      <w:marTop w:val="0"/>
                      <w:marBottom w:val="0"/>
                      <w:divBdr>
                        <w:top w:val="none" w:sz="0" w:space="0" w:color="auto"/>
                        <w:left w:val="none" w:sz="0" w:space="0" w:color="auto"/>
                        <w:bottom w:val="none" w:sz="0" w:space="0" w:color="auto"/>
                        <w:right w:val="none" w:sz="0" w:space="0" w:color="auto"/>
                      </w:divBdr>
                    </w:div>
                  </w:divsChild>
                </w:div>
                <w:div w:id="684597084">
                  <w:marLeft w:val="0"/>
                  <w:marRight w:val="0"/>
                  <w:marTop w:val="0"/>
                  <w:marBottom w:val="0"/>
                  <w:divBdr>
                    <w:top w:val="none" w:sz="0" w:space="0" w:color="auto"/>
                    <w:left w:val="none" w:sz="0" w:space="0" w:color="auto"/>
                    <w:bottom w:val="none" w:sz="0" w:space="0" w:color="auto"/>
                    <w:right w:val="none" w:sz="0" w:space="0" w:color="auto"/>
                  </w:divBdr>
                  <w:divsChild>
                    <w:div w:id="948201413">
                      <w:marLeft w:val="0"/>
                      <w:marRight w:val="0"/>
                      <w:marTop w:val="0"/>
                      <w:marBottom w:val="0"/>
                      <w:divBdr>
                        <w:top w:val="none" w:sz="0" w:space="0" w:color="auto"/>
                        <w:left w:val="none" w:sz="0" w:space="0" w:color="auto"/>
                        <w:bottom w:val="none" w:sz="0" w:space="0" w:color="auto"/>
                        <w:right w:val="none" w:sz="0" w:space="0" w:color="auto"/>
                      </w:divBdr>
                    </w:div>
                  </w:divsChild>
                </w:div>
                <w:div w:id="1713385334">
                  <w:marLeft w:val="0"/>
                  <w:marRight w:val="0"/>
                  <w:marTop w:val="0"/>
                  <w:marBottom w:val="0"/>
                  <w:divBdr>
                    <w:top w:val="none" w:sz="0" w:space="0" w:color="auto"/>
                    <w:left w:val="none" w:sz="0" w:space="0" w:color="auto"/>
                    <w:bottom w:val="none" w:sz="0" w:space="0" w:color="auto"/>
                    <w:right w:val="none" w:sz="0" w:space="0" w:color="auto"/>
                  </w:divBdr>
                  <w:divsChild>
                    <w:div w:id="758675659">
                      <w:marLeft w:val="0"/>
                      <w:marRight w:val="0"/>
                      <w:marTop w:val="0"/>
                      <w:marBottom w:val="0"/>
                      <w:divBdr>
                        <w:top w:val="none" w:sz="0" w:space="0" w:color="auto"/>
                        <w:left w:val="none" w:sz="0" w:space="0" w:color="auto"/>
                        <w:bottom w:val="none" w:sz="0" w:space="0" w:color="auto"/>
                        <w:right w:val="none" w:sz="0" w:space="0" w:color="auto"/>
                      </w:divBdr>
                    </w:div>
                    <w:div w:id="816579220">
                      <w:marLeft w:val="0"/>
                      <w:marRight w:val="0"/>
                      <w:marTop w:val="0"/>
                      <w:marBottom w:val="0"/>
                      <w:divBdr>
                        <w:top w:val="none" w:sz="0" w:space="0" w:color="auto"/>
                        <w:left w:val="none" w:sz="0" w:space="0" w:color="auto"/>
                        <w:bottom w:val="none" w:sz="0" w:space="0" w:color="auto"/>
                        <w:right w:val="none" w:sz="0" w:space="0" w:color="auto"/>
                      </w:divBdr>
                    </w:div>
                  </w:divsChild>
                </w:div>
                <w:div w:id="1154836059">
                  <w:marLeft w:val="0"/>
                  <w:marRight w:val="0"/>
                  <w:marTop w:val="0"/>
                  <w:marBottom w:val="0"/>
                  <w:divBdr>
                    <w:top w:val="none" w:sz="0" w:space="0" w:color="auto"/>
                    <w:left w:val="none" w:sz="0" w:space="0" w:color="auto"/>
                    <w:bottom w:val="none" w:sz="0" w:space="0" w:color="auto"/>
                    <w:right w:val="none" w:sz="0" w:space="0" w:color="auto"/>
                  </w:divBdr>
                  <w:divsChild>
                    <w:div w:id="1255554875">
                      <w:marLeft w:val="0"/>
                      <w:marRight w:val="0"/>
                      <w:marTop w:val="0"/>
                      <w:marBottom w:val="0"/>
                      <w:divBdr>
                        <w:top w:val="none" w:sz="0" w:space="0" w:color="auto"/>
                        <w:left w:val="none" w:sz="0" w:space="0" w:color="auto"/>
                        <w:bottom w:val="none" w:sz="0" w:space="0" w:color="auto"/>
                        <w:right w:val="none" w:sz="0" w:space="0" w:color="auto"/>
                      </w:divBdr>
                    </w:div>
                  </w:divsChild>
                </w:div>
                <w:div w:id="97333169">
                  <w:marLeft w:val="0"/>
                  <w:marRight w:val="0"/>
                  <w:marTop w:val="0"/>
                  <w:marBottom w:val="0"/>
                  <w:divBdr>
                    <w:top w:val="none" w:sz="0" w:space="0" w:color="auto"/>
                    <w:left w:val="none" w:sz="0" w:space="0" w:color="auto"/>
                    <w:bottom w:val="none" w:sz="0" w:space="0" w:color="auto"/>
                    <w:right w:val="none" w:sz="0" w:space="0" w:color="auto"/>
                  </w:divBdr>
                  <w:divsChild>
                    <w:div w:id="1151171774">
                      <w:marLeft w:val="0"/>
                      <w:marRight w:val="0"/>
                      <w:marTop w:val="0"/>
                      <w:marBottom w:val="0"/>
                      <w:divBdr>
                        <w:top w:val="none" w:sz="0" w:space="0" w:color="auto"/>
                        <w:left w:val="none" w:sz="0" w:space="0" w:color="auto"/>
                        <w:bottom w:val="none" w:sz="0" w:space="0" w:color="auto"/>
                        <w:right w:val="none" w:sz="0" w:space="0" w:color="auto"/>
                      </w:divBdr>
                    </w:div>
                    <w:div w:id="575897486">
                      <w:marLeft w:val="0"/>
                      <w:marRight w:val="0"/>
                      <w:marTop w:val="0"/>
                      <w:marBottom w:val="0"/>
                      <w:divBdr>
                        <w:top w:val="none" w:sz="0" w:space="0" w:color="auto"/>
                        <w:left w:val="none" w:sz="0" w:space="0" w:color="auto"/>
                        <w:bottom w:val="none" w:sz="0" w:space="0" w:color="auto"/>
                        <w:right w:val="none" w:sz="0" w:space="0" w:color="auto"/>
                      </w:divBdr>
                    </w:div>
                  </w:divsChild>
                </w:div>
                <w:div w:id="1651514906">
                  <w:marLeft w:val="0"/>
                  <w:marRight w:val="0"/>
                  <w:marTop w:val="0"/>
                  <w:marBottom w:val="0"/>
                  <w:divBdr>
                    <w:top w:val="none" w:sz="0" w:space="0" w:color="auto"/>
                    <w:left w:val="none" w:sz="0" w:space="0" w:color="auto"/>
                    <w:bottom w:val="none" w:sz="0" w:space="0" w:color="auto"/>
                    <w:right w:val="none" w:sz="0" w:space="0" w:color="auto"/>
                  </w:divBdr>
                  <w:divsChild>
                    <w:div w:id="552427616">
                      <w:marLeft w:val="0"/>
                      <w:marRight w:val="0"/>
                      <w:marTop w:val="0"/>
                      <w:marBottom w:val="0"/>
                      <w:divBdr>
                        <w:top w:val="none" w:sz="0" w:space="0" w:color="auto"/>
                        <w:left w:val="none" w:sz="0" w:space="0" w:color="auto"/>
                        <w:bottom w:val="none" w:sz="0" w:space="0" w:color="auto"/>
                        <w:right w:val="none" w:sz="0" w:space="0" w:color="auto"/>
                      </w:divBdr>
                    </w:div>
                  </w:divsChild>
                </w:div>
                <w:div w:id="137193395">
                  <w:marLeft w:val="0"/>
                  <w:marRight w:val="0"/>
                  <w:marTop w:val="0"/>
                  <w:marBottom w:val="0"/>
                  <w:divBdr>
                    <w:top w:val="none" w:sz="0" w:space="0" w:color="auto"/>
                    <w:left w:val="none" w:sz="0" w:space="0" w:color="auto"/>
                    <w:bottom w:val="none" w:sz="0" w:space="0" w:color="auto"/>
                    <w:right w:val="none" w:sz="0" w:space="0" w:color="auto"/>
                  </w:divBdr>
                  <w:divsChild>
                    <w:div w:id="1724210630">
                      <w:marLeft w:val="0"/>
                      <w:marRight w:val="0"/>
                      <w:marTop w:val="0"/>
                      <w:marBottom w:val="0"/>
                      <w:divBdr>
                        <w:top w:val="none" w:sz="0" w:space="0" w:color="auto"/>
                        <w:left w:val="none" w:sz="0" w:space="0" w:color="auto"/>
                        <w:bottom w:val="none" w:sz="0" w:space="0" w:color="auto"/>
                        <w:right w:val="none" w:sz="0" w:space="0" w:color="auto"/>
                      </w:divBdr>
                    </w:div>
                  </w:divsChild>
                </w:div>
                <w:div w:id="1549609949">
                  <w:marLeft w:val="0"/>
                  <w:marRight w:val="0"/>
                  <w:marTop w:val="0"/>
                  <w:marBottom w:val="0"/>
                  <w:divBdr>
                    <w:top w:val="none" w:sz="0" w:space="0" w:color="auto"/>
                    <w:left w:val="none" w:sz="0" w:space="0" w:color="auto"/>
                    <w:bottom w:val="none" w:sz="0" w:space="0" w:color="auto"/>
                    <w:right w:val="none" w:sz="0" w:space="0" w:color="auto"/>
                  </w:divBdr>
                  <w:divsChild>
                    <w:div w:id="1689604154">
                      <w:marLeft w:val="0"/>
                      <w:marRight w:val="0"/>
                      <w:marTop w:val="0"/>
                      <w:marBottom w:val="0"/>
                      <w:divBdr>
                        <w:top w:val="none" w:sz="0" w:space="0" w:color="auto"/>
                        <w:left w:val="none" w:sz="0" w:space="0" w:color="auto"/>
                        <w:bottom w:val="none" w:sz="0" w:space="0" w:color="auto"/>
                        <w:right w:val="none" w:sz="0" w:space="0" w:color="auto"/>
                      </w:divBdr>
                    </w:div>
                  </w:divsChild>
                </w:div>
                <w:div w:id="2111392345">
                  <w:marLeft w:val="0"/>
                  <w:marRight w:val="0"/>
                  <w:marTop w:val="0"/>
                  <w:marBottom w:val="0"/>
                  <w:divBdr>
                    <w:top w:val="none" w:sz="0" w:space="0" w:color="auto"/>
                    <w:left w:val="none" w:sz="0" w:space="0" w:color="auto"/>
                    <w:bottom w:val="none" w:sz="0" w:space="0" w:color="auto"/>
                    <w:right w:val="none" w:sz="0" w:space="0" w:color="auto"/>
                  </w:divBdr>
                  <w:divsChild>
                    <w:div w:id="1218399692">
                      <w:marLeft w:val="0"/>
                      <w:marRight w:val="0"/>
                      <w:marTop w:val="0"/>
                      <w:marBottom w:val="0"/>
                      <w:divBdr>
                        <w:top w:val="none" w:sz="0" w:space="0" w:color="auto"/>
                        <w:left w:val="none" w:sz="0" w:space="0" w:color="auto"/>
                        <w:bottom w:val="none" w:sz="0" w:space="0" w:color="auto"/>
                        <w:right w:val="none" w:sz="0" w:space="0" w:color="auto"/>
                      </w:divBdr>
                    </w:div>
                    <w:div w:id="603656160">
                      <w:marLeft w:val="0"/>
                      <w:marRight w:val="0"/>
                      <w:marTop w:val="0"/>
                      <w:marBottom w:val="0"/>
                      <w:divBdr>
                        <w:top w:val="none" w:sz="0" w:space="0" w:color="auto"/>
                        <w:left w:val="none" w:sz="0" w:space="0" w:color="auto"/>
                        <w:bottom w:val="none" w:sz="0" w:space="0" w:color="auto"/>
                        <w:right w:val="none" w:sz="0" w:space="0" w:color="auto"/>
                      </w:divBdr>
                    </w:div>
                  </w:divsChild>
                </w:div>
                <w:div w:id="1500149574">
                  <w:marLeft w:val="0"/>
                  <w:marRight w:val="0"/>
                  <w:marTop w:val="0"/>
                  <w:marBottom w:val="0"/>
                  <w:divBdr>
                    <w:top w:val="none" w:sz="0" w:space="0" w:color="auto"/>
                    <w:left w:val="none" w:sz="0" w:space="0" w:color="auto"/>
                    <w:bottom w:val="none" w:sz="0" w:space="0" w:color="auto"/>
                    <w:right w:val="none" w:sz="0" w:space="0" w:color="auto"/>
                  </w:divBdr>
                  <w:divsChild>
                    <w:div w:id="1365599275">
                      <w:marLeft w:val="0"/>
                      <w:marRight w:val="0"/>
                      <w:marTop w:val="0"/>
                      <w:marBottom w:val="0"/>
                      <w:divBdr>
                        <w:top w:val="none" w:sz="0" w:space="0" w:color="auto"/>
                        <w:left w:val="none" w:sz="0" w:space="0" w:color="auto"/>
                        <w:bottom w:val="none" w:sz="0" w:space="0" w:color="auto"/>
                        <w:right w:val="none" w:sz="0" w:space="0" w:color="auto"/>
                      </w:divBdr>
                    </w:div>
                  </w:divsChild>
                </w:div>
                <w:div w:id="1907451963">
                  <w:marLeft w:val="0"/>
                  <w:marRight w:val="0"/>
                  <w:marTop w:val="0"/>
                  <w:marBottom w:val="0"/>
                  <w:divBdr>
                    <w:top w:val="none" w:sz="0" w:space="0" w:color="auto"/>
                    <w:left w:val="none" w:sz="0" w:space="0" w:color="auto"/>
                    <w:bottom w:val="none" w:sz="0" w:space="0" w:color="auto"/>
                    <w:right w:val="none" w:sz="0" w:space="0" w:color="auto"/>
                  </w:divBdr>
                  <w:divsChild>
                    <w:div w:id="1954165366">
                      <w:marLeft w:val="0"/>
                      <w:marRight w:val="0"/>
                      <w:marTop w:val="0"/>
                      <w:marBottom w:val="0"/>
                      <w:divBdr>
                        <w:top w:val="none" w:sz="0" w:space="0" w:color="auto"/>
                        <w:left w:val="none" w:sz="0" w:space="0" w:color="auto"/>
                        <w:bottom w:val="none" w:sz="0" w:space="0" w:color="auto"/>
                        <w:right w:val="none" w:sz="0" w:space="0" w:color="auto"/>
                      </w:divBdr>
                    </w:div>
                  </w:divsChild>
                </w:div>
                <w:div w:id="101656920">
                  <w:marLeft w:val="0"/>
                  <w:marRight w:val="0"/>
                  <w:marTop w:val="0"/>
                  <w:marBottom w:val="0"/>
                  <w:divBdr>
                    <w:top w:val="none" w:sz="0" w:space="0" w:color="auto"/>
                    <w:left w:val="none" w:sz="0" w:space="0" w:color="auto"/>
                    <w:bottom w:val="none" w:sz="0" w:space="0" w:color="auto"/>
                    <w:right w:val="none" w:sz="0" w:space="0" w:color="auto"/>
                  </w:divBdr>
                  <w:divsChild>
                    <w:div w:id="1351950979">
                      <w:marLeft w:val="0"/>
                      <w:marRight w:val="0"/>
                      <w:marTop w:val="0"/>
                      <w:marBottom w:val="0"/>
                      <w:divBdr>
                        <w:top w:val="none" w:sz="0" w:space="0" w:color="auto"/>
                        <w:left w:val="none" w:sz="0" w:space="0" w:color="auto"/>
                        <w:bottom w:val="none" w:sz="0" w:space="0" w:color="auto"/>
                        <w:right w:val="none" w:sz="0" w:space="0" w:color="auto"/>
                      </w:divBdr>
                    </w:div>
                  </w:divsChild>
                </w:div>
                <w:div w:id="785849757">
                  <w:marLeft w:val="0"/>
                  <w:marRight w:val="0"/>
                  <w:marTop w:val="0"/>
                  <w:marBottom w:val="0"/>
                  <w:divBdr>
                    <w:top w:val="none" w:sz="0" w:space="0" w:color="auto"/>
                    <w:left w:val="none" w:sz="0" w:space="0" w:color="auto"/>
                    <w:bottom w:val="none" w:sz="0" w:space="0" w:color="auto"/>
                    <w:right w:val="none" w:sz="0" w:space="0" w:color="auto"/>
                  </w:divBdr>
                  <w:divsChild>
                    <w:div w:id="957028628">
                      <w:marLeft w:val="0"/>
                      <w:marRight w:val="0"/>
                      <w:marTop w:val="0"/>
                      <w:marBottom w:val="0"/>
                      <w:divBdr>
                        <w:top w:val="none" w:sz="0" w:space="0" w:color="auto"/>
                        <w:left w:val="none" w:sz="0" w:space="0" w:color="auto"/>
                        <w:bottom w:val="none" w:sz="0" w:space="0" w:color="auto"/>
                        <w:right w:val="none" w:sz="0" w:space="0" w:color="auto"/>
                      </w:divBdr>
                    </w:div>
                  </w:divsChild>
                </w:div>
                <w:div w:id="511147316">
                  <w:marLeft w:val="0"/>
                  <w:marRight w:val="0"/>
                  <w:marTop w:val="0"/>
                  <w:marBottom w:val="0"/>
                  <w:divBdr>
                    <w:top w:val="none" w:sz="0" w:space="0" w:color="auto"/>
                    <w:left w:val="none" w:sz="0" w:space="0" w:color="auto"/>
                    <w:bottom w:val="none" w:sz="0" w:space="0" w:color="auto"/>
                    <w:right w:val="none" w:sz="0" w:space="0" w:color="auto"/>
                  </w:divBdr>
                  <w:divsChild>
                    <w:div w:id="731777789">
                      <w:marLeft w:val="0"/>
                      <w:marRight w:val="0"/>
                      <w:marTop w:val="0"/>
                      <w:marBottom w:val="0"/>
                      <w:divBdr>
                        <w:top w:val="none" w:sz="0" w:space="0" w:color="auto"/>
                        <w:left w:val="none" w:sz="0" w:space="0" w:color="auto"/>
                        <w:bottom w:val="none" w:sz="0" w:space="0" w:color="auto"/>
                        <w:right w:val="none" w:sz="0" w:space="0" w:color="auto"/>
                      </w:divBdr>
                    </w:div>
                  </w:divsChild>
                </w:div>
                <w:div w:id="1346638540">
                  <w:marLeft w:val="0"/>
                  <w:marRight w:val="0"/>
                  <w:marTop w:val="0"/>
                  <w:marBottom w:val="0"/>
                  <w:divBdr>
                    <w:top w:val="none" w:sz="0" w:space="0" w:color="auto"/>
                    <w:left w:val="none" w:sz="0" w:space="0" w:color="auto"/>
                    <w:bottom w:val="none" w:sz="0" w:space="0" w:color="auto"/>
                    <w:right w:val="none" w:sz="0" w:space="0" w:color="auto"/>
                  </w:divBdr>
                  <w:divsChild>
                    <w:div w:id="1421875931">
                      <w:marLeft w:val="0"/>
                      <w:marRight w:val="0"/>
                      <w:marTop w:val="0"/>
                      <w:marBottom w:val="0"/>
                      <w:divBdr>
                        <w:top w:val="none" w:sz="0" w:space="0" w:color="auto"/>
                        <w:left w:val="none" w:sz="0" w:space="0" w:color="auto"/>
                        <w:bottom w:val="none" w:sz="0" w:space="0" w:color="auto"/>
                        <w:right w:val="none" w:sz="0" w:space="0" w:color="auto"/>
                      </w:divBdr>
                    </w:div>
                  </w:divsChild>
                </w:div>
                <w:div w:id="2080326774">
                  <w:marLeft w:val="0"/>
                  <w:marRight w:val="0"/>
                  <w:marTop w:val="0"/>
                  <w:marBottom w:val="0"/>
                  <w:divBdr>
                    <w:top w:val="none" w:sz="0" w:space="0" w:color="auto"/>
                    <w:left w:val="none" w:sz="0" w:space="0" w:color="auto"/>
                    <w:bottom w:val="none" w:sz="0" w:space="0" w:color="auto"/>
                    <w:right w:val="none" w:sz="0" w:space="0" w:color="auto"/>
                  </w:divBdr>
                  <w:divsChild>
                    <w:div w:id="1000231131">
                      <w:marLeft w:val="0"/>
                      <w:marRight w:val="0"/>
                      <w:marTop w:val="0"/>
                      <w:marBottom w:val="0"/>
                      <w:divBdr>
                        <w:top w:val="none" w:sz="0" w:space="0" w:color="auto"/>
                        <w:left w:val="none" w:sz="0" w:space="0" w:color="auto"/>
                        <w:bottom w:val="none" w:sz="0" w:space="0" w:color="auto"/>
                        <w:right w:val="none" w:sz="0" w:space="0" w:color="auto"/>
                      </w:divBdr>
                    </w:div>
                  </w:divsChild>
                </w:div>
                <w:div w:id="1182279326">
                  <w:marLeft w:val="0"/>
                  <w:marRight w:val="0"/>
                  <w:marTop w:val="0"/>
                  <w:marBottom w:val="0"/>
                  <w:divBdr>
                    <w:top w:val="none" w:sz="0" w:space="0" w:color="auto"/>
                    <w:left w:val="none" w:sz="0" w:space="0" w:color="auto"/>
                    <w:bottom w:val="none" w:sz="0" w:space="0" w:color="auto"/>
                    <w:right w:val="none" w:sz="0" w:space="0" w:color="auto"/>
                  </w:divBdr>
                  <w:divsChild>
                    <w:div w:id="74471859">
                      <w:marLeft w:val="0"/>
                      <w:marRight w:val="0"/>
                      <w:marTop w:val="0"/>
                      <w:marBottom w:val="0"/>
                      <w:divBdr>
                        <w:top w:val="none" w:sz="0" w:space="0" w:color="auto"/>
                        <w:left w:val="none" w:sz="0" w:space="0" w:color="auto"/>
                        <w:bottom w:val="none" w:sz="0" w:space="0" w:color="auto"/>
                        <w:right w:val="none" w:sz="0" w:space="0" w:color="auto"/>
                      </w:divBdr>
                    </w:div>
                  </w:divsChild>
                </w:div>
                <w:div w:id="2130080612">
                  <w:marLeft w:val="0"/>
                  <w:marRight w:val="0"/>
                  <w:marTop w:val="0"/>
                  <w:marBottom w:val="0"/>
                  <w:divBdr>
                    <w:top w:val="none" w:sz="0" w:space="0" w:color="auto"/>
                    <w:left w:val="none" w:sz="0" w:space="0" w:color="auto"/>
                    <w:bottom w:val="none" w:sz="0" w:space="0" w:color="auto"/>
                    <w:right w:val="none" w:sz="0" w:space="0" w:color="auto"/>
                  </w:divBdr>
                  <w:divsChild>
                    <w:div w:id="325474870">
                      <w:marLeft w:val="0"/>
                      <w:marRight w:val="0"/>
                      <w:marTop w:val="0"/>
                      <w:marBottom w:val="0"/>
                      <w:divBdr>
                        <w:top w:val="none" w:sz="0" w:space="0" w:color="auto"/>
                        <w:left w:val="none" w:sz="0" w:space="0" w:color="auto"/>
                        <w:bottom w:val="none" w:sz="0" w:space="0" w:color="auto"/>
                        <w:right w:val="none" w:sz="0" w:space="0" w:color="auto"/>
                      </w:divBdr>
                    </w:div>
                  </w:divsChild>
                </w:div>
                <w:div w:id="98569034">
                  <w:marLeft w:val="0"/>
                  <w:marRight w:val="0"/>
                  <w:marTop w:val="0"/>
                  <w:marBottom w:val="0"/>
                  <w:divBdr>
                    <w:top w:val="none" w:sz="0" w:space="0" w:color="auto"/>
                    <w:left w:val="none" w:sz="0" w:space="0" w:color="auto"/>
                    <w:bottom w:val="none" w:sz="0" w:space="0" w:color="auto"/>
                    <w:right w:val="none" w:sz="0" w:space="0" w:color="auto"/>
                  </w:divBdr>
                  <w:divsChild>
                    <w:div w:id="1618832632">
                      <w:marLeft w:val="0"/>
                      <w:marRight w:val="0"/>
                      <w:marTop w:val="0"/>
                      <w:marBottom w:val="0"/>
                      <w:divBdr>
                        <w:top w:val="none" w:sz="0" w:space="0" w:color="auto"/>
                        <w:left w:val="none" w:sz="0" w:space="0" w:color="auto"/>
                        <w:bottom w:val="none" w:sz="0" w:space="0" w:color="auto"/>
                        <w:right w:val="none" w:sz="0" w:space="0" w:color="auto"/>
                      </w:divBdr>
                    </w:div>
                  </w:divsChild>
                </w:div>
                <w:div w:id="169294303">
                  <w:marLeft w:val="0"/>
                  <w:marRight w:val="0"/>
                  <w:marTop w:val="0"/>
                  <w:marBottom w:val="0"/>
                  <w:divBdr>
                    <w:top w:val="none" w:sz="0" w:space="0" w:color="auto"/>
                    <w:left w:val="none" w:sz="0" w:space="0" w:color="auto"/>
                    <w:bottom w:val="none" w:sz="0" w:space="0" w:color="auto"/>
                    <w:right w:val="none" w:sz="0" w:space="0" w:color="auto"/>
                  </w:divBdr>
                  <w:divsChild>
                    <w:div w:id="778723428">
                      <w:marLeft w:val="0"/>
                      <w:marRight w:val="0"/>
                      <w:marTop w:val="0"/>
                      <w:marBottom w:val="0"/>
                      <w:divBdr>
                        <w:top w:val="none" w:sz="0" w:space="0" w:color="auto"/>
                        <w:left w:val="none" w:sz="0" w:space="0" w:color="auto"/>
                        <w:bottom w:val="none" w:sz="0" w:space="0" w:color="auto"/>
                        <w:right w:val="none" w:sz="0" w:space="0" w:color="auto"/>
                      </w:divBdr>
                    </w:div>
                  </w:divsChild>
                </w:div>
                <w:div w:id="1757941702">
                  <w:marLeft w:val="0"/>
                  <w:marRight w:val="0"/>
                  <w:marTop w:val="0"/>
                  <w:marBottom w:val="0"/>
                  <w:divBdr>
                    <w:top w:val="none" w:sz="0" w:space="0" w:color="auto"/>
                    <w:left w:val="none" w:sz="0" w:space="0" w:color="auto"/>
                    <w:bottom w:val="none" w:sz="0" w:space="0" w:color="auto"/>
                    <w:right w:val="none" w:sz="0" w:space="0" w:color="auto"/>
                  </w:divBdr>
                  <w:divsChild>
                    <w:div w:id="990525096">
                      <w:marLeft w:val="0"/>
                      <w:marRight w:val="0"/>
                      <w:marTop w:val="0"/>
                      <w:marBottom w:val="0"/>
                      <w:divBdr>
                        <w:top w:val="none" w:sz="0" w:space="0" w:color="auto"/>
                        <w:left w:val="none" w:sz="0" w:space="0" w:color="auto"/>
                        <w:bottom w:val="none" w:sz="0" w:space="0" w:color="auto"/>
                        <w:right w:val="none" w:sz="0" w:space="0" w:color="auto"/>
                      </w:divBdr>
                    </w:div>
                  </w:divsChild>
                </w:div>
                <w:div w:id="2002584362">
                  <w:marLeft w:val="0"/>
                  <w:marRight w:val="0"/>
                  <w:marTop w:val="0"/>
                  <w:marBottom w:val="0"/>
                  <w:divBdr>
                    <w:top w:val="none" w:sz="0" w:space="0" w:color="auto"/>
                    <w:left w:val="none" w:sz="0" w:space="0" w:color="auto"/>
                    <w:bottom w:val="none" w:sz="0" w:space="0" w:color="auto"/>
                    <w:right w:val="none" w:sz="0" w:space="0" w:color="auto"/>
                  </w:divBdr>
                  <w:divsChild>
                    <w:div w:id="639769805">
                      <w:marLeft w:val="0"/>
                      <w:marRight w:val="0"/>
                      <w:marTop w:val="0"/>
                      <w:marBottom w:val="0"/>
                      <w:divBdr>
                        <w:top w:val="none" w:sz="0" w:space="0" w:color="auto"/>
                        <w:left w:val="none" w:sz="0" w:space="0" w:color="auto"/>
                        <w:bottom w:val="none" w:sz="0" w:space="0" w:color="auto"/>
                        <w:right w:val="none" w:sz="0" w:space="0" w:color="auto"/>
                      </w:divBdr>
                    </w:div>
                  </w:divsChild>
                </w:div>
                <w:div w:id="1537161620">
                  <w:marLeft w:val="0"/>
                  <w:marRight w:val="0"/>
                  <w:marTop w:val="0"/>
                  <w:marBottom w:val="0"/>
                  <w:divBdr>
                    <w:top w:val="none" w:sz="0" w:space="0" w:color="auto"/>
                    <w:left w:val="none" w:sz="0" w:space="0" w:color="auto"/>
                    <w:bottom w:val="none" w:sz="0" w:space="0" w:color="auto"/>
                    <w:right w:val="none" w:sz="0" w:space="0" w:color="auto"/>
                  </w:divBdr>
                  <w:divsChild>
                    <w:div w:id="1994750760">
                      <w:marLeft w:val="0"/>
                      <w:marRight w:val="0"/>
                      <w:marTop w:val="0"/>
                      <w:marBottom w:val="0"/>
                      <w:divBdr>
                        <w:top w:val="none" w:sz="0" w:space="0" w:color="auto"/>
                        <w:left w:val="none" w:sz="0" w:space="0" w:color="auto"/>
                        <w:bottom w:val="none" w:sz="0" w:space="0" w:color="auto"/>
                        <w:right w:val="none" w:sz="0" w:space="0" w:color="auto"/>
                      </w:divBdr>
                    </w:div>
                  </w:divsChild>
                </w:div>
                <w:div w:id="448473022">
                  <w:marLeft w:val="0"/>
                  <w:marRight w:val="0"/>
                  <w:marTop w:val="0"/>
                  <w:marBottom w:val="0"/>
                  <w:divBdr>
                    <w:top w:val="none" w:sz="0" w:space="0" w:color="auto"/>
                    <w:left w:val="none" w:sz="0" w:space="0" w:color="auto"/>
                    <w:bottom w:val="none" w:sz="0" w:space="0" w:color="auto"/>
                    <w:right w:val="none" w:sz="0" w:space="0" w:color="auto"/>
                  </w:divBdr>
                  <w:divsChild>
                    <w:div w:id="1900434295">
                      <w:marLeft w:val="0"/>
                      <w:marRight w:val="0"/>
                      <w:marTop w:val="0"/>
                      <w:marBottom w:val="0"/>
                      <w:divBdr>
                        <w:top w:val="none" w:sz="0" w:space="0" w:color="auto"/>
                        <w:left w:val="none" w:sz="0" w:space="0" w:color="auto"/>
                        <w:bottom w:val="none" w:sz="0" w:space="0" w:color="auto"/>
                        <w:right w:val="none" w:sz="0" w:space="0" w:color="auto"/>
                      </w:divBdr>
                    </w:div>
                  </w:divsChild>
                </w:div>
                <w:div w:id="485980470">
                  <w:marLeft w:val="0"/>
                  <w:marRight w:val="0"/>
                  <w:marTop w:val="0"/>
                  <w:marBottom w:val="0"/>
                  <w:divBdr>
                    <w:top w:val="none" w:sz="0" w:space="0" w:color="auto"/>
                    <w:left w:val="none" w:sz="0" w:space="0" w:color="auto"/>
                    <w:bottom w:val="none" w:sz="0" w:space="0" w:color="auto"/>
                    <w:right w:val="none" w:sz="0" w:space="0" w:color="auto"/>
                  </w:divBdr>
                  <w:divsChild>
                    <w:div w:id="816919970">
                      <w:marLeft w:val="0"/>
                      <w:marRight w:val="0"/>
                      <w:marTop w:val="0"/>
                      <w:marBottom w:val="0"/>
                      <w:divBdr>
                        <w:top w:val="none" w:sz="0" w:space="0" w:color="auto"/>
                        <w:left w:val="none" w:sz="0" w:space="0" w:color="auto"/>
                        <w:bottom w:val="none" w:sz="0" w:space="0" w:color="auto"/>
                        <w:right w:val="none" w:sz="0" w:space="0" w:color="auto"/>
                      </w:divBdr>
                    </w:div>
                  </w:divsChild>
                </w:div>
                <w:div w:id="943339863">
                  <w:marLeft w:val="0"/>
                  <w:marRight w:val="0"/>
                  <w:marTop w:val="0"/>
                  <w:marBottom w:val="0"/>
                  <w:divBdr>
                    <w:top w:val="none" w:sz="0" w:space="0" w:color="auto"/>
                    <w:left w:val="none" w:sz="0" w:space="0" w:color="auto"/>
                    <w:bottom w:val="none" w:sz="0" w:space="0" w:color="auto"/>
                    <w:right w:val="none" w:sz="0" w:space="0" w:color="auto"/>
                  </w:divBdr>
                  <w:divsChild>
                    <w:div w:id="1010983741">
                      <w:marLeft w:val="0"/>
                      <w:marRight w:val="0"/>
                      <w:marTop w:val="0"/>
                      <w:marBottom w:val="0"/>
                      <w:divBdr>
                        <w:top w:val="none" w:sz="0" w:space="0" w:color="auto"/>
                        <w:left w:val="none" w:sz="0" w:space="0" w:color="auto"/>
                        <w:bottom w:val="none" w:sz="0" w:space="0" w:color="auto"/>
                        <w:right w:val="none" w:sz="0" w:space="0" w:color="auto"/>
                      </w:divBdr>
                    </w:div>
                  </w:divsChild>
                </w:div>
                <w:div w:id="1005014584">
                  <w:marLeft w:val="0"/>
                  <w:marRight w:val="0"/>
                  <w:marTop w:val="0"/>
                  <w:marBottom w:val="0"/>
                  <w:divBdr>
                    <w:top w:val="none" w:sz="0" w:space="0" w:color="auto"/>
                    <w:left w:val="none" w:sz="0" w:space="0" w:color="auto"/>
                    <w:bottom w:val="none" w:sz="0" w:space="0" w:color="auto"/>
                    <w:right w:val="none" w:sz="0" w:space="0" w:color="auto"/>
                  </w:divBdr>
                  <w:divsChild>
                    <w:div w:id="1774134223">
                      <w:marLeft w:val="0"/>
                      <w:marRight w:val="0"/>
                      <w:marTop w:val="0"/>
                      <w:marBottom w:val="0"/>
                      <w:divBdr>
                        <w:top w:val="none" w:sz="0" w:space="0" w:color="auto"/>
                        <w:left w:val="none" w:sz="0" w:space="0" w:color="auto"/>
                        <w:bottom w:val="none" w:sz="0" w:space="0" w:color="auto"/>
                        <w:right w:val="none" w:sz="0" w:space="0" w:color="auto"/>
                      </w:divBdr>
                    </w:div>
                  </w:divsChild>
                </w:div>
                <w:div w:id="480511451">
                  <w:marLeft w:val="0"/>
                  <w:marRight w:val="0"/>
                  <w:marTop w:val="0"/>
                  <w:marBottom w:val="0"/>
                  <w:divBdr>
                    <w:top w:val="none" w:sz="0" w:space="0" w:color="auto"/>
                    <w:left w:val="none" w:sz="0" w:space="0" w:color="auto"/>
                    <w:bottom w:val="none" w:sz="0" w:space="0" w:color="auto"/>
                    <w:right w:val="none" w:sz="0" w:space="0" w:color="auto"/>
                  </w:divBdr>
                  <w:divsChild>
                    <w:div w:id="1728793990">
                      <w:marLeft w:val="0"/>
                      <w:marRight w:val="0"/>
                      <w:marTop w:val="0"/>
                      <w:marBottom w:val="0"/>
                      <w:divBdr>
                        <w:top w:val="none" w:sz="0" w:space="0" w:color="auto"/>
                        <w:left w:val="none" w:sz="0" w:space="0" w:color="auto"/>
                        <w:bottom w:val="none" w:sz="0" w:space="0" w:color="auto"/>
                        <w:right w:val="none" w:sz="0" w:space="0" w:color="auto"/>
                      </w:divBdr>
                    </w:div>
                  </w:divsChild>
                </w:div>
                <w:div w:id="622153332">
                  <w:marLeft w:val="0"/>
                  <w:marRight w:val="0"/>
                  <w:marTop w:val="0"/>
                  <w:marBottom w:val="0"/>
                  <w:divBdr>
                    <w:top w:val="none" w:sz="0" w:space="0" w:color="auto"/>
                    <w:left w:val="none" w:sz="0" w:space="0" w:color="auto"/>
                    <w:bottom w:val="none" w:sz="0" w:space="0" w:color="auto"/>
                    <w:right w:val="none" w:sz="0" w:space="0" w:color="auto"/>
                  </w:divBdr>
                  <w:divsChild>
                    <w:div w:id="1032656198">
                      <w:marLeft w:val="0"/>
                      <w:marRight w:val="0"/>
                      <w:marTop w:val="0"/>
                      <w:marBottom w:val="0"/>
                      <w:divBdr>
                        <w:top w:val="none" w:sz="0" w:space="0" w:color="auto"/>
                        <w:left w:val="none" w:sz="0" w:space="0" w:color="auto"/>
                        <w:bottom w:val="none" w:sz="0" w:space="0" w:color="auto"/>
                        <w:right w:val="none" w:sz="0" w:space="0" w:color="auto"/>
                      </w:divBdr>
                    </w:div>
                  </w:divsChild>
                </w:div>
                <w:div w:id="543912521">
                  <w:marLeft w:val="0"/>
                  <w:marRight w:val="0"/>
                  <w:marTop w:val="0"/>
                  <w:marBottom w:val="0"/>
                  <w:divBdr>
                    <w:top w:val="none" w:sz="0" w:space="0" w:color="auto"/>
                    <w:left w:val="none" w:sz="0" w:space="0" w:color="auto"/>
                    <w:bottom w:val="none" w:sz="0" w:space="0" w:color="auto"/>
                    <w:right w:val="none" w:sz="0" w:space="0" w:color="auto"/>
                  </w:divBdr>
                  <w:divsChild>
                    <w:div w:id="1615018219">
                      <w:marLeft w:val="0"/>
                      <w:marRight w:val="0"/>
                      <w:marTop w:val="0"/>
                      <w:marBottom w:val="0"/>
                      <w:divBdr>
                        <w:top w:val="none" w:sz="0" w:space="0" w:color="auto"/>
                        <w:left w:val="none" w:sz="0" w:space="0" w:color="auto"/>
                        <w:bottom w:val="none" w:sz="0" w:space="0" w:color="auto"/>
                        <w:right w:val="none" w:sz="0" w:space="0" w:color="auto"/>
                      </w:divBdr>
                    </w:div>
                  </w:divsChild>
                </w:div>
                <w:div w:id="2033142696">
                  <w:marLeft w:val="0"/>
                  <w:marRight w:val="0"/>
                  <w:marTop w:val="0"/>
                  <w:marBottom w:val="0"/>
                  <w:divBdr>
                    <w:top w:val="none" w:sz="0" w:space="0" w:color="auto"/>
                    <w:left w:val="none" w:sz="0" w:space="0" w:color="auto"/>
                    <w:bottom w:val="none" w:sz="0" w:space="0" w:color="auto"/>
                    <w:right w:val="none" w:sz="0" w:space="0" w:color="auto"/>
                  </w:divBdr>
                  <w:divsChild>
                    <w:div w:id="2085646264">
                      <w:marLeft w:val="0"/>
                      <w:marRight w:val="0"/>
                      <w:marTop w:val="0"/>
                      <w:marBottom w:val="0"/>
                      <w:divBdr>
                        <w:top w:val="none" w:sz="0" w:space="0" w:color="auto"/>
                        <w:left w:val="none" w:sz="0" w:space="0" w:color="auto"/>
                        <w:bottom w:val="none" w:sz="0" w:space="0" w:color="auto"/>
                        <w:right w:val="none" w:sz="0" w:space="0" w:color="auto"/>
                      </w:divBdr>
                    </w:div>
                    <w:div w:id="188106040">
                      <w:marLeft w:val="0"/>
                      <w:marRight w:val="0"/>
                      <w:marTop w:val="0"/>
                      <w:marBottom w:val="0"/>
                      <w:divBdr>
                        <w:top w:val="none" w:sz="0" w:space="0" w:color="auto"/>
                        <w:left w:val="none" w:sz="0" w:space="0" w:color="auto"/>
                        <w:bottom w:val="none" w:sz="0" w:space="0" w:color="auto"/>
                        <w:right w:val="none" w:sz="0" w:space="0" w:color="auto"/>
                      </w:divBdr>
                    </w:div>
                    <w:div w:id="197814176">
                      <w:marLeft w:val="0"/>
                      <w:marRight w:val="0"/>
                      <w:marTop w:val="0"/>
                      <w:marBottom w:val="0"/>
                      <w:divBdr>
                        <w:top w:val="none" w:sz="0" w:space="0" w:color="auto"/>
                        <w:left w:val="none" w:sz="0" w:space="0" w:color="auto"/>
                        <w:bottom w:val="none" w:sz="0" w:space="0" w:color="auto"/>
                        <w:right w:val="none" w:sz="0" w:space="0" w:color="auto"/>
                      </w:divBdr>
                    </w:div>
                  </w:divsChild>
                </w:div>
                <w:div w:id="593130924">
                  <w:marLeft w:val="0"/>
                  <w:marRight w:val="0"/>
                  <w:marTop w:val="0"/>
                  <w:marBottom w:val="0"/>
                  <w:divBdr>
                    <w:top w:val="none" w:sz="0" w:space="0" w:color="auto"/>
                    <w:left w:val="none" w:sz="0" w:space="0" w:color="auto"/>
                    <w:bottom w:val="none" w:sz="0" w:space="0" w:color="auto"/>
                    <w:right w:val="none" w:sz="0" w:space="0" w:color="auto"/>
                  </w:divBdr>
                  <w:divsChild>
                    <w:div w:id="335038870">
                      <w:marLeft w:val="0"/>
                      <w:marRight w:val="0"/>
                      <w:marTop w:val="0"/>
                      <w:marBottom w:val="0"/>
                      <w:divBdr>
                        <w:top w:val="none" w:sz="0" w:space="0" w:color="auto"/>
                        <w:left w:val="none" w:sz="0" w:space="0" w:color="auto"/>
                        <w:bottom w:val="none" w:sz="0" w:space="0" w:color="auto"/>
                        <w:right w:val="none" w:sz="0" w:space="0" w:color="auto"/>
                      </w:divBdr>
                    </w:div>
                  </w:divsChild>
                </w:div>
                <w:div w:id="602104451">
                  <w:marLeft w:val="0"/>
                  <w:marRight w:val="0"/>
                  <w:marTop w:val="0"/>
                  <w:marBottom w:val="0"/>
                  <w:divBdr>
                    <w:top w:val="none" w:sz="0" w:space="0" w:color="auto"/>
                    <w:left w:val="none" w:sz="0" w:space="0" w:color="auto"/>
                    <w:bottom w:val="none" w:sz="0" w:space="0" w:color="auto"/>
                    <w:right w:val="none" w:sz="0" w:space="0" w:color="auto"/>
                  </w:divBdr>
                  <w:divsChild>
                    <w:div w:id="1969778440">
                      <w:marLeft w:val="0"/>
                      <w:marRight w:val="0"/>
                      <w:marTop w:val="0"/>
                      <w:marBottom w:val="0"/>
                      <w:divBdr>
                        <w:top w:val="none" w:sz="0" w:space="0" w:color="auto"/>
                        <w:left w:val="none" w:sz="0" w:space="0" w:color="auto"/>
                        <w:bottom w:val="none" w:sz="0" w:space="0" w:color="auto"/>
                        <w:right w:val="none" w:sz="0" w:space="0" w:color="auto"/>
                      </w:divBdr>
                    </w:div>
                  </w:divsChild>
                </w:div>
                <w:div w:id="86121556">
                  <w:marLeft w:val="0"/>
                  <w:marRight w:val="0"/>
                  <w:marTop w:val="0"/>
                  <w:marBottom w:val="0"/>
                  <w:divBdr>
                    <w:top w:val="none" w:sz="0" w:space="0" w:color="auto"/>
                    <w:left w:val="none" w:sz="0" w:space="0" w:color="auto"/>
                    <w:bottom w:val="none" w:sz="0" w:space="0" w:color="auto"/>
                    <w:right w:val="none" w:sz="0" w:space="0" w:color="auto"/>
                  </w:divBdr>
                  <w:divsChild>
                    <w:div w:id="1503081803">
                      <w:marLeft w:val="0"/>
                      <w:marRight w:val="0"/>
                      <w:marTop w:val="0"/>
                      <w:marBottom w:val="0"/>
                      <w:divBdr>
                        <w:top w:val="none" w:sz="0" w:space="0" w:color="auto"/>
                        <w:left w:val="none" w:sz="0" w:space="0" w:color="auto"/>
                        <w:bottom w:val="none" w:sz="0" w:space="0" w:color="auto"/>
                        <w:right w:val="none" w:sz="0" w:space="0" w:color="auto"/>
                      </w:divBdr>
                    </w:div>
                  </w:divsChild>
                </w:div>
                <w:div w:id="1976333717">
                  <w:marLeft w:val="0"/>
                  <w:marRight w:val="0"/>
                  <w:marTop w:val="0"/>
                  <w:marBottom w:val="0"/>
                  <w:divBdr>
                    <w:top w:val="none" w:sz="0" w:space="0" w:color="auto"/>
                    <w:left w:val="none" w:sz="0" w:space="0" w:color="auto"/>
                    <w:bottom w:val="none" w:sz="0" w:space="0" w:color="auto"/>
                    <w:right w:val="none" w:sz="0" w:space="0" w:color="auto"/>
                  </w:divBdr>
                  <w:divsChild>
                    <w:div w:id="1247498312">
                      <w:marLeft w:val="0"/>
                      <w:marRight w:val="0"/>
                      <w:marTop w:val="0"/>
                      <w:marBottom w:val="0"/>
                      <w:divBdr>
                        <w:top w:val="none" w:sz="0" w:space="0" w:color="auto"/>
                        <w:left w:val="none" w:sz="0" w:space="0" w:color="auto"/>
                        <w:bottom w:val="none" w:sz="0" w:space="0" w:color="auto"/>
                        <w:right w:val="none" w:sz="0" w:space="0" w:color="auto"/>
                      </w:divBdr>
                    </w:div>
                  </w:divsChild>
                </w:div>
                <w:div w:id="1818495908">
                  <w:marLeft w:val="0"/>
                  <w:marRight w:val="0"/>
                  <w:marTop w:val="0"/>
                  <w:marBottom w:val="0"/>
                  <w:divBdr>
                    <w:top w:val="none" w:sz="0" w:space="0" w:color="auto"/>
                    <w:left w:val="none" w:sz="0" w:space="0" w:color="auto"/>
                    <w:bottom w:val="none" w:sz="0" w:space="0" w:color="auto"/>
                    <w:right w:val="none" w:sz="0" w:space="0" w:color="auto"/>
                  </w:divBdr>
                  <w:divsChild>
                    <w:div w:id="152376528">
                      <w:marLeft w:val="0"/>
                      <w:marRight w:val="0"/>
                      <w:marTop w:val="0"/>
                      <w:marBottom w:val="0"/>
                      <w:divBdr>
                        <w:top w:val="none" w:sz="0" w:space="0" w:color="auto"/>
                        <w:left w:val="none" w:sz="0" w:space="0" w:color="auto"/>
                        <w:bottom w:val="none" w:sz="0" w:space="0" w:color="auto"/>
                        <w:right w:val="none" w:sz="0" w:space="0" w:color="auto"/>
                      </w:divBdr>
                    </w:div>
                  </w:divsChild>
                </w:div>
                <w:div w:id="346516907">
                  <w:marLeft w:val="0"/>
                  <w:marRight w:val="0"/>
                  <w:marTop w:val="0"/>
                  <w:marBottom w:val="0"/>
                  <w:divBdr>
                    <w:top w:val="none" w:sz="0" w:space="0" w:color="auto"/>
                    <w:left w:val="none" w:sz="0" w:space="0" w:color="auto"/>
                    <w:bottom w:val="none" w:sz="0" w:space="0" w:color="auto"/>
                    <w:right w:val="none" w:sz="0" w:space="0" w:color="auto"/>
                  </w:divBdr>
                  <w:divsChild>
                    <w:div w:id="593317350">
                      <w:marLeft w:val="0"/>
                      <w:marRight w:val="0"/>
                      <w:marTop w:val="0"/>
                      <w:marBottom w:val="0"/>
                      <w:divBdr>
                        <w:top w:val="none" w:sz="0" w:space="0" w:color="auto"/>
                        <w:left w:val="none" w:sz="0" w:space="0" w:color="auto"/>
                        <w:bottom w:val="none" w:sz="0" w:space="0" w:color="auto"/>
                        <w:right w:val="none" w:sz="0" w:space="0" w:color="auto"/>
                      </w:divBdr>
                    </w:div>
                  </w:divsChild>
                </w:div>
                <w:div w:id="529032331">
                  <w:marLeft w:val="0"/>
                  <w:marRight w:val="0"/>
                  <w:marTop w:val="0"/>
                  <w:marBottom w:val="0"/>
                  <w:divBdr>
                    <w:top w:val="none" w:sz="0" w:space="0" w:color="auto"/>
                    <w:left w:val="none" w:sz="0" w:space="0" w:color="auto"/>
                    <w:bottom w:val="none" w:sz="0" w:space="0" w:color="auto"/>
                    <w:right w:val="none" w:sz="0" w:space="0" w:color="auto"/>
                  </w:divBdr>
                  <w:divsChild>
                    <w:div w:id="1959141262">
                      <w:marLeft w:val="0"/>
                      <w:marRight w:val="0"/>
                      <w:marTop w:val="0"/>
                      <w:marBottom w:val="0"/>
                      <w:divBdr>
                        <w:top w:val="none" w:sz="0" w:space="0" w:color="auto"/>
                        <w:left w:val="none" w:sz="0" w:space="0" w:color="auto"/>
                        <w:bottom w:val="none" w:sz="0" w:space="0" w:color="auto"/>
                        <w:right w:val="none" w:sz="0" w:space="0" w:color="auto"/>
                      </w:divBdr>
                    </w:div>
                  </w:divsChild>
                </w:div>
                <w:div w:id="820660411">
                  <w:marLeft w:val="0"/>
                  <w:marRight w:val="0"/>
                  <w:marTop w:val="0"/>
                  <w:marBottom w:val="0"/>
                  <w:divBdr>
                    <w:top w:val="none" w:sz="0" w:space="0" w:color="auto"/>
                    <w:left w:val="none" w:sz="0" w:space="0" w:color="auto"/>
                    <w:bottom w:val="none" w:sz="0" w:space="0" w:color="auto"/>
                    <w:right w:val="none" w:sz="0" w:space="0" w:color="auto"/>
                  </w:divBdr>
                  <w:divsChild>
                    <w:div w:id="1406689281">
                      <w:marLeft w:val="0"/>
                      <w:marRight w:val="0"/>
                      <w:marTop w:val="0"/>
                      <w:marBottom w:val="0"/>
                      <w:divBdr>
                        <w:top w:val="none" w:sz="0" w:space="0" w:color="auto"/>
                        <w:left w:val="none" w:sz="0" w:space="0" w:color="auto"/>
                        <w:bottom w:val="none" w:sz="0" w:space="0" w:color="auto"/>
                        <w:right w:val="none" w:sz="0" w:space="0" w:color="auto"/>
                      </w:divBdr>
                    </w:div>
                  </w:divsChild>
                </w:div>
                <w:div w:id="762650081">
                  <w:marLeft w:val="0"/>
                  <w:marRight w:val="0"/>
                  <w:marTop w:val="0"/>
                  <w:marBottom w:val="0"/>
                  <w:divBdr>
                    <w:top w:val="none" w:sz="0" w:space="0" w:color="auto"/>
                    <w:left w:val="none" w:sz="0" w:space="0" w:color="auto"/>
                    <w:bottom w:val="none" w:sz="0" w:space="0" w:color="auto"/>
                    <w:right w:val="none" w:sz="0" w:space="0" w:color="auto"/>
                  </w:divBdr>
                  <w:divsChild>
                    <w:div w:id="1291128260">
                      <w:marLeft w:val="0"/>
                      <w:marRight w:val="0"/>
                      <w:marTop w:val="0"/>
                      <w:marBottom w:val="0"/>
                      <w:divBdr>
                        <w:top w:val="none" w:sz="0" w:space="0" w:color="auto"/>
                        <w:left w:val="none" w:sz="0" w:space="0" w:color="auto"/>
                        <w:bottom w:val="none" w:sz="0" w:space="0" w:color="auto"/>
                        <w:right w:val="none" w:sz="0" w:space="0" w:color="auto"/>
                      </w:divBdr>
                    </w:div>
                  </w:divsChild>
                </w:div>
                <w:div w:id="735006824">
                  <w:marLeft w:val="0"/>
                  <w:marRight w:val="0"/>
                  <w:marTop w:val="0"/>
                  <w:marBottom w:val="0"/>
                  <w:divBdr>
                    <w:top w:val="none" w:sz="0" w:space="0" w:color="auto"/>
                    <w:left w:val="none" w:sz="0" w:space="0" w:color="auto"/>
                    <w:bottom w:val="none" w:sz="0" w:space="0" w:color="auto"/>
                    <w:right w:val="none" w:sz="0" w:space="0" w:color="auto"/>
                  </w:divBdr>
                  <w:divsChild>
                    <w:div w:id="1051268192">
                      <w:marLeft w:val="0"/>
                      <w:marRight w:val="0"/>
                      <w:marTop w:val="0"/>
                      <w:marBottom w:val="0"/>
                      <w:divBdr>
                        <w:top w:val="none" w:sz="0" w:space="0" w:color="auto"/>
                        <w:left w:val="none" w:sz="0" w:space="0" w:color="auto"/>
                        <w:bottom w:val="none" w:sz="0" w:space="0" w:color="auto"/>
                        <w:right w:val="none" w:sz="0" w:space="0" w:color="auto"/>
                      </w:divBdr>
                    </w:div>
                  </w:divsChild>
                </w:div>
                <w:div w:id="1844660981">
                  <w:marLeft w:val="0"/>
                  <w:marRight w:val="0"/>
                  <w:marTop w:val="0"/>
                  <w:marBottom w:val="0"/>
                  <w:divBdr>
                    <w:top w:val="none" w:sz="0" w:space="0" w:color="auto"/>
                    <w:left w:val="none" w:sz="0" w:space="0" w:color="auto"/>
                    <w:bottom w:val="none" w:sz="0" w:space="0" w:color="auto"/>
                    <w:right w:val="none" w:sz="0" w:space="0" w:color="auto"/>
                  </w:divBdr>
                  <w:divsChild>
                    <w:div w:id="879509631">
                      <w:marLeft w:val="0"/>
                      <w:marRight w:val="0"/>
                      <w:marTop w:val="0"/>
                      <w:marBottom w:val="0"/>
                      <w:divBdr>
                        <w:top w:val="none" w:sz="0" w:space="0" w:color="auto"/>
                        <w:left w:val="none" w:sz="0" w:space="0" w:color="auto"/>
                        <w:bottom w:val="none" w:sz="0" w:space="0" w:color="auto"/>
                        <w:right w:val="none" w:sz="0" w:space="0" w:color="auto"/>
                      </w:divBdr>
                    </w:div>
                  </w:divsChild>
                </w:div>
                <w:div w:id="1513031350">
                  <w:marLeft w:val="0"/>
                  <w:marRight w:val="0"/>
                  <w:marTop w:val="0"/>
                  <w:marBottom w:val="0"/>
                  <w:divBdr>
                    <w:top w:val="none" w:sz="0" w:space="0" w:color="auto"/>
                    <w:left w:val="none" w:sz="0" w:space="0" w:color="auto"/>
                    <w:bottom w:val="none" w:sz="0" w:space="0" w:color="auto"/>
                    <w:right w:val="none" w:sz="0" w:space="0" w:color="auto"/>
                  </w:divBdr>
                  <w:divsChild>
                    <w:div w:id="1026370525">
                      <w:marLeft w:val="0"/>
                      <w:marRight w:val="0"/>
                      <w:marTop w:val="0"/>
                      <w:marBottom w:val="0"/>
                      <w:divBdr>
                        <w:top w:val="none" w:sz="0" w:space="0" w:color="auto"/>
                        <w:left w:val="none" w:sz="0" w:space="0" w:color="auto"/>
                        <w:bottom w:val="none" w:sz="0" w:space="0" w:color="auto"/>
                        <w:right w:val="none" w:sz="0" w:space="0" w:color="auto"/>
                      </w:divBdr>
                    </w:div>
                  </w:divsChild>
                </w:div>
                <w:div w:id="424113718">
                  <w:marLeft w:val="0"/>
                  <w:marRight w:val="0"/>
                  <w:marTop w:val="0"/>
                  <w:marBottom w:val="0"/>
                  <w:divBdr>
                    <w:top w:val="none" w:sz="0" w:space="0" w:color="auto"/>
                    <w:left w:val="none" w:sz="0" w:space="0" w:color="auto"/>
                    <w:bottom w:val="none" w:sz="0" w:space="0" w:color="auto"/>
                    <w:right w:val="none" w:sz="0" w:space="0" w:color="auto"/>
                  </w:divBdr>
                  <w:divsChild>
                    <w:div w:id="1997221875">
                      <w:marLeft w:val="0"/>
                      <w:marRight w:val="0"/>
                      <w:marTop w:val="0"/>
                      <w:marBottom w:val="0"/>
                      <w:divBdr>
                        <w:top w:val="none" w:sz="0" w:space="0" w:color="auto"/>
                        <w:left w:val="none" w:sz="0" w:space="0" w:color="auto"/>
                        <w:bottom w:val="none" w:sz="0" w:space="0" w:color="auto"/>
                        <w:right w:val="none" w:sz="0" w:space="0" w:color="auto"/>
                      </w:divBdr>
                    </w:div>
                  </w:divsChild>
                </w:div>
                <w:div w:id="728529508">
                  <w:marLeft w:val="0"/>
                  <w:marRight w:val="0"/>
                  <w:marTop w:val="0"/>
                  <w:marBottom w:val="0"/>
                  <w:divBdr>
                    <w:top w:val="none" w:sz="0" w:space="0" w:color="auto"/>
                    <w:left w:val="none" w:sz="0" w:space="0" w:color="auto"/>
                    <w:bottom w:val="none" w:sz="0" w:space="0" w:color="auto"/>
                    <w:right w:val="none" w:sz="0" w:space="0" w:color="auto"/>
                  </w:divBdr>
                  <w:divsChild>
                    <w:div w:id="375980590">
                      <w:marLeft w:val="0"/>
                      <w:marRight w:val="0"/>
                      <w:marTop w:val="0"/>
                      <w:marBottom w:val="0"/>
                      <w:divBdr>
                        <w:top w:val="none" w:sz="0" w:space="0" w:color="auto"/>
                        <w:left w:val="none" w:sz="0" w:space="0" w:color="auto"/>
                        <w:bottom w:val="none" w:sz="0" w:space="0" w:color="auto"/>
                        <w:right w:val="none" w:sz="0" w:space="0" w:color="auto"/>
                      </w:divBdr>
                    </w:div>
                  </w:divsChild>
                </w:div>
                <w:div w:id="1378512268">
                  <w:marLeft w:val="0"/>
                  <w:marRight w:val="0"/>
                  <w:marTop w:val="0"/>
                  <w:marBottom w:val="0"/>
                  <w:divBdr>
                    <w:top w:val="none" w:sz="0" w:space="0" w:color="auto"/>
                    <w:left w:val="none" w:sz="0" w:space="0" w:color="auto"/>
                    <w:bottom w:val="none" w:sz="0" w:space="0" w:color="auto"/>
                    <w:right w:val="none" w:sz="0" w:space="0" w:color="auto"/>
                  </w:divBdr>
                  <w:divsChild>
                    <w:div w:id="1991250277">
                      <w:marLeft w:val="0"/>
                      <w:marRight w:val="0"/>
                      <w:marTop w:val="0"/>
                      <w:marBottom w:val="0"/>
                      <w:divBdr>
                        <w:top w:val="none" w:sz="0" w:space="0" w:color="auto"/>
                        <w:left w:val="none" w:sz="0" w:space="0" w:color="auto"/>
                        <w:bottom w:val="none" w:sz="0" w:space="0" w:color="auto"/>
                        <w:right w:val="none" w:sz="0" w:space="0" w:color="auto"/>
                      </w:divBdr>
                    </w:div>
                  </w:divsChild>
                </w:div>
                <w:div w:id="443504011">
                  <w:marLeft w:val="0"/>
                  <w:marRight w:val="0"/>
                  <w:marTop w:val="0"/>
                  <w:marBottom w:val="0"/>
                  <w:divBdr>
                    <w:top w:val="none" w:sz="0" w:space="0" w:color="auto"/>
                    <w:left w:val="none" w:sz="0" w:space="0" w:color="auto"/>
                    <w:bottom w:val="none" w:sz="0" w:space="0" w:color="auto"/>
                    <w:right w:val="none" w:sz="0" w:space="0" w:color="auto"/>
                  </w:divBdr>
                  <w:divsChild>
                    <w:div w:id="1153981894">
                      <w:marLeft w:val="0"/>
                      <w:marRight w:val="0"/>
                      <w:marTop w:val="0"/>
                      <w:marBottom w:val="0"/>
                      <w:divBdr>
                        <w:top w:val="none" w:sz="0" w:space="0" w:color="auto"/>
                        <w:left w:val="none" w:sz="0" w:space="0" w:color="auto"/>
                        <w:bottom w:val="none" w:sz="0" w:space="0" w:color="auto"/>
                        <w:right w:val="none" w:sz="0" w:space="0" w:color="auto"/>
                      </w:divBdr>
                    </w:div>
                  </w:divsChild>
                </w:div>
                <w:div w:id="933628502">
                  <w:marLeft w:val="0"/>
                  <w:marRight w:val="0"/>
                  <w:marTop w:val="0"/>
                  <w:marBottom w:val="0"/>
                  <w:divBdr>
                    <w:top w:val="none" w:sz="0" w:space="0" w:color="auto"/>
                    <w:left w:val="none" w:sz="0" w:space="0" w:color="auto"/>
                    <w:bottom w:val="none" w:sz="0" w:space="0" w:color="auto"/>
                    <w:right w:val="none" w:sz="0" w:space="0" w:color="auto"/>
                  </w:divBdr>
                  <w:divsChild>
                    <w:div w:id="1195075322">
                      <w:marLeft w:val="0"/>
                      <w:marRight w:val="0"/>
                      <w:marTop w:val="0"/>
                      <w:marBottom w:val="0"/>
                      <w:divBdr>
                        <w:top w:val="none" w:sz="0" w:space="0" w:color="auto"/>
                        <w:left w:val="none" w:sz="0" w:space="0" w:color="auto"/>
                        <w:bottom w:val="none" w:sz="0" w:space="0" w:color="auto"/>
                        <w:right w:val="none" w:sz="0" w:space="0" w:color="auto"/>
                      </w:divBdr>
                    </w:div>
                  </w:divsChild>
                </w:div>
                <w:div w:id="2050689844">
                  <w:marLeft w:val="0"/>
                  <w:marRight w:val="0"/>
                  <w:marTop w:val="0"/>
                  <w:marBottom w:val="0"/>
                  <w:divBdr>
                    <w:top w:val="none" w:sz="0" w:space="0" w:color="auto"/>
                    <w:left w:val="none" w:sz="0" w:space="0" w:color="auto"/>
                    <w:bottom w:val="none" w:sz="0" w:space="0" w:color="auto"/>
                    <w:right w:val="none" w:sz="0" w:space="0" w:color="auto"/>
                  </w:divBdr>
                  <w:divsChild>
                    <w:div w:id="352195085">
                      <w:marLeft w:val="0"/>
                      <w:marRight w:val="0"/>
                      <w:marTop w:val="0"/>
                      <w:marBottom w:val="0"/>
                      <w:divBdr>
                        <w:top w:val="none" w:sz="0" w:space="0" w:color="auto"/>
                        <w:left w:val="none" w:sz="0" w:space="0" w:color="auto"/>
                        <w:bottom w:val="none" w:sz="0" w:space="0" w:color="auto"/>
                        <w:right w:val="none" w:sz="0" w:space="0" w:color="auto"/>
                      </w:divBdr>
                    </w:div>
                  </w:divsChild>
                </w:div>
                <w:div w:id="89181">
                  <w:marLeft w:val="0"/>
                  <w:marRight w:val="0"/>
                  <w:marTop w:val="0"/>
                  <w:marBottom w:val="0"/>
                  <w:divBdr>
                    <w:top w:val="none" w:sz="0" w:space="0" w:color="auto"/>
                    <w:left w:val="none" w:sz="0" w:space="0" w:color="auto"/>
                    <w:bottom w:val="none" w:sz="0" w:space="0" w:color="auto"/>
                    <w:right w:val="none" w:sz="0" w:space="0" w:color="auto"/>
                  </w:divBdr>
                  <w:divsChild>
                    <w:div w:id="1538201551">
                      <w:marLeft w:val="0"/>
                      <w:marRight w:val="0"/>
                      <w:marTop w:val="0"/>
                      <w:marBottom w:val="0"/>
                      <w:divBdr>
                        <w:top w:val="none" w:sz="0" w:space="0" w:color="auto"/>
                        <w:left w:val="none" w:sz="0" w:space="0" w:color="auto"/>
                        <w:bottom w:val="none" w:sz="0" w:space="0" w:color="auto"/>
                        <w:right w:val="none" w:sz="0" w:space="0" w:color="auto"/>
                      </w:divBdr>
                    </w:div>
                  </w:divsChild>
                </w:div>
                <w:div w:id="74404550">
                  <w:marLeft w:val="0"/>
                  <w:marRight w:val="0"/>
                  <w:marTop w:val="0"/>
                  <w:marBottom w:val="0"/>
                  <w:divBdr>
                    <w:top w:val="none" w:sz="0" w:space="0" w:color="auto"/>
                    <w:left w:val="none" w:sz="0" w:space="0" w:color="auto"/>
                    <w:bottom w:val="none" w:sz="0" w:space="0" w:color="auto"/>
                    <w:right w:val="none" w:sz="0" w:space="0" w:color="auto"/>
                  </w:divBdr>
                  <w:divsChild>
                    <w:div w:id="1906187182">
                      <w:marLeft w:val="0"/>
                      <w:marRight w:val="0"/>
                      <w:marTop w:val="0"/>
                      <w:marBottom w:val="0"/>
                      <w:divBdr>
                        <w:top w:val="none" w:sz="0" w:space="0" w:color="auto"/>
                        <w:left w:val="none" w:sz="0" w:space="0" w:color="auto"/>
                        <w:bottom w:val="none" w:sz="0" w:space="0" w:color="auto"/>
                        <w:right w:val="none" w:sz="0" w:space="0" w:color="auto"/>
                      </w:divBdr>
                    </w:div>
                  </w:divsChild>
                </w:div>
                <w:div w:id="201288947">
                  <w:marLeft w:val="0"/>
                  <w:marRight w:val="0"/>
                  <w:marTop w:val="0"/>
                  <w:marBottom w:val="0"/>
                  <w:divBdr>
                    <w:top w:val="none" w:sz="0" w:space="0" w:color="auto"/>
                    <w:left w:val="none" w:sz="0" w:space="0" w:color="auto"/>
                    <w:bottom w:val="none" w:sz="0" w:space="0" w:color="auto"/>
                    <w:right w:val="none" w:sz="0" w:space="0" w:color="auto"/>
                  </w:divBdr>
                  <w:divsChild>
                    <w:div w:id="241647831">
                      <w:marLeft w:val="0"/>
                      <w:marRight w:val="0"/>
                      <w:marTop w:val="0"/>
                      <w:marBottom w:val="0"/>
                      <w:divBdr>
                        <w:top w:val="none" w:sz="0" w:space="0" w:color="auto"/>
                        <w:left w:val="none" w:sz="0" w:space="0" w:color="auto"/>
                        <w:bottom w:val="none" w:sz="0" w:space="0" w:color="auto"/>
                        <w:right w:val="none" w:sz="0" w:space="0" w:color="auto"/>
                      </w:divBdr>
                    </w:div>
                  </w:divsChild>
                </w:div>
                <w:div w:id="417824759">
                  <w:marLeft w:val="0"/>
                  <w:marRight w:val="0"/>
                  <w:marTop w:val="0"/>
                  <w:marBottom w:val="0"/>
                  <w:divBdr>
                    <w:top w:val="none" w:sz="0" w:space="0" w:color="auto"/>
                    <w:left w:val="none" w:sz="0" w:space="0" w:color="auto"/>
                    <w:bottom w:val="none" w:sz="0" w:space="0" w:color="auto"/>
                    <w:right w:val="none" w:sz="0" w:space="0" w:color="auto"/>
                  </w:divBdr>
                  <w:divsChild>
                    <w:div w:id="1315260038">
                      <w:marLeft w:val="0"/>
                      <w:marRight w:val="0"/>
                      <w:marTop w:val="0"/>
                      <w:marBottom w:val="0"/>
                      <w:divBdr>
                        <w:top w:val="none" w:sz="0" w:space="0" w:color="auto"/>
                        <w:left w:val="none" w:sz="0" w:space="0" w:color="auto"/>
                        <w:bottom w:val="none" w:sz="0" w:space="0" w:color="auto"/>
                        <w:right w:val="none" w:sz="0" w:space="0" w:color="auto"/>
                      </w:divBdr>
                    </w:div>
                  </w:divsChild>
                </w:div>
                <w:div w:id="1907260246">
                  <w:marLeft w:val="0"/>
                  <w:marRight w:val="0"/>
                  <w:marTop w:val="0"/>
                  <w:marBottom w:val="0"/>
                  <w:divBdr>
                    <w:top w:val="none" w:sz="0" w:space="0" w:color="auto"/>
                    <w:left w:val="none" w:sz="0" w:space="0" w:color="auto"/>
                    <w:bottom w:val="none" w:sz="0" w:space="0" w:color="auto"/>
                    <w:right w:val="none" w:sz="0" w:space="0" w:color="auto"/>
                  </w:divBdr>
                  <w:divsChild>
                    <w:div w:id="1356732784">
                      <w:marLeft w:val="0"/>
                      <w:marRight w:val="0"/>
                      <w:marTop w:val="0"/>
                      <w:marBottom w:val="0"/>
                      <w:divBdr>
                        <w:top w:val="none" w:sz="0" w:space="0" w:color="auto"/>
                        <w:left w:val="none" w:sz="0" w:space="0" w:color="auto"/>
                        <w:bottom w:val="none" w:sz="0" w:space="0" w:color="auto"/>
                        <w:right w:val="none" w:sz="0" w:space="0" w:color="auto"/>
                      </w:divBdr>
                    </w:div>
                  </w:divsChild>
                </w:div>
                <w:div w:id="2119792836">
                  <w:marLeft w:val="0"/>
                  <w:marRight w:val="0"/>
                  <w:marTop w:val="0"/>
                  <w:marBottom w:val="0"/>
                  <w:divBdr>
                    <w:top w:val="none" w:sz="0" w:space="0" w:color="auto"/>
                    <w:left w:val="none" w:sz="0" w:space="0" w:color="auto"/>
                    <w:bottom w:val="none" w:sz="0" w:space="0" w:color="auto"/>
                    <w:right w:val="none" w:sz="0" w:space="0" w:color="auto"/>
                  </w:divBdr>
                  <w:divsChild>
                    <w:div w:id="907030731">
                      <w:marLeft w:val="0"/>
                      <w:marRight w:val="0"/>
                      <w:marTop w:val="0"/>
                      <w:marBottom w:val="0"/>
                      <w:divBdr>
                        <w:top w:val="none" w:sz="0" w:space="0" w:color="auto"/>
                        <w:left w:val="none" w:sz="0" w:space="0" w:color="auto"/>
                        <w:bottom w:val="none" w:sz="0" w:space="0" w:color="auto"/>
                        <w:right w:val="none" w:sz="0" w:space="0" w:color="auto"/>
                      </w:divBdr>
                    </w:div>
                  </w:divsChild>
                </w:div>
                <w:div w:id="1584949484">
                  <w:marLeft w:val="0"/>
                  <w:marRight w:val="0"/>
                  <w:marTop w:val="0"/>
                  <w:marBottom w:val="0"/>
                  <w:divBdr>
                    <w:top w:val="none" w:sz="0" w:space="0" w:color="auto"/>
                    <w:left w:val="none" w:sz="0" w:space="0" w:color="auto"/>
                    <w:bottom w:val="none" w:sz="0" w:space="0" w:color="auto"/>
                    <w:right w:val="none" w:sz="0" w:space="0" w:color="auto"/>
                  </w:divBdr>
                  <w:divsChild>
                    <w:div w:id="754940859">
                      <w:marLeft w:val="0"/>
                      <w:marRight w:val="0"/>
                      <w:marTop w:val="0"/>
                      <w:marBottom w:val="0"/>
                      <w:divBdr>
                        <w:top w:val="none" w:sz="0" w:space="0" w:color="auto"/>
                        <w:left w:val="none" w:sz="0" w:space="0" w:color="auto"/>
                        <w:bottom w:val="none" w:sz="0" w:space="0" w:color="auto"/>
                        <w:right w:val="none" w:sz="0" w:space="0" w:color="auto"/>
                      </w:divBdr>
                    </w:div>
                  </w:divsChild>
                </w:div>
                <w:div w:id="42147077">
                  <w:marLeft w:val="0"/>
                  <w:marRight w:val="0"/>
                  <w:marTop w:val="0"/>
                  <w:marBottom w:val="0"/>
                  <w:divBdr>
                    <w:top w:val="none" w:sz="0" w:space="0" w:color="auto"/>
                    <w:left w:val="none" w:sz="0" w:space="0" w:color="auto"/>
                    <w:bottom w:val="none" w:sz="0" w:space="0" w:color="auto"/>
                    <w:right w:val="none" w:sz="0" w:space="0" w:color="auto"/>
                  </w:divBdr>
                  <w:divsChild>
                    <w:div w:id="157319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858186">
          <w:marLeft w:val="0"/>
          <w:marRight w:val="0"/>
          <w:marTop w:val="0"/>
          <w:marBottom w:val="0"/>
          <w:divBdr>
            <w:top w:val="none" w:sz="0" w:space="0" w:color="auto"/>
            <w:left w:val="none" w:sz="0" w:space="0" w:color="auto"/>
            <w:bottom w:val="none" w:sz="0" w:space="0" w:color="auto"/>
            <w:right w:val="none" w:sz="0" w:space="0" w:color="auto"/>
          </w:divBdr>
        </w:div>
        <w:div w:id="1591043820">
          <w:marLeft w:val="0"/>
          <w:marRight w:val="0"/>
          <w:marTop w:val="0"/>
          <w:marBottom w:val="0"/>
          <w:divBdr>
            <w:top w:val="none" w:sz="0" w:space="0" w:color="auto"/>
            <w:left w:val="none" w:sz="0" w:space="0" w:color="auto"/>
            <w:bottom w:val="none" w:sz="0" w:space="0" w:color="auto"/>
            <w:right w:val="none" w:sz="0" w:space="0" w:color="auto"/>
          </w:divBdr>
        </w:div>
        <w:div w:id="1051491026">
          <w:marLeft w:val="0"/>
          <w:marRight w:val="0"/>
          <w:marTop w:val="0"/>
          <w:marBottom w:val="0"/>
          <w:divBdr>
            <w:top w:val="none" w:sz="0" w:space="0" w:color="auto"/>
            <w:left w:val="none" w:sz="0" w:space="0" w:color="auto"/>
            <w:bottom w:val="none" w:sz="0" w:space="0" w:color="auto"/>
            <w:right w:val="none" w:sz="0" w:space="0" w:color="auto"/>
          </w:divBdr>
          <w:divsChild>
            <w:div w:id="524294951">
              <w:marLeft w:val="-75"/>
              <w:marRight w:val="0"/>
              <w:marTop w:val="30"/>
              <w:marBottom w:val="30"/>
              <w:divBdr>
                <w:top w:val="none" w:sz="0" w:space="0" w:color="auto"/>
                <w:left w:val="none" w:sz="0" w:space="0" w:color="auto"/>
                <w:bottom w:val="none" w:sz="0" w:space="0" w:color="auto"/>
                <w:right w:val="none" w:sz="0" w:space="0" w:color="auto"/>
              </w:divBdr>
              <w:divsChild>
                <w:div w:id="1359813512">
                  <w:marLeft w:val="0"/>
                  <w:marRight w:val="0"/>
                  <w:marTop w:val="0"/>
                  <w:marBottom w:val="0"/>
                  <w:divBdr>
                    <w:top w:val="none" w:sz="0" w:space="0" w:color="auto"/>
                    <w:left w:val="none" w:sz="0" w:space="0" w:color="auto"/>
                    <w:bottom w:val="none" w:sz="0" w:space="0" w:color="auto"/>
                    <w:right w:val="none" w:sz="0" w:space="0" w:color="auto"/>
                  </w:divBdr>
                  <w:divsChild>
                    <w:div w:id="612060325">
                      <w:marLeft w:val="0"/>
                      <w:marRight w:val="0"/>
                      <w:marTop w:val="0"/>
                      <w:marBottom w:val="0"/>
                      <w:divBdr>
                        <w:top w:val="none" w:sz="0" w:space="0" w:color="auto"/>
                        <w:left w:val="none" w:sz="0" w:space="0" w:color="auto"/>
                        <w:bottom w:val="none" w:sz="0" w:space="0" w:color="auto"/>
                        <w:right w:val="none" w:sz="0" w:space="0" w:color="auto"/>
                      </w:divBdr>
                    </w:div>
                    <w:div w:id="1967007628">
                      <w:marLeft w:val="0"/>
                      <w:marRight w:val="0"/>
                      <w:marTop w:val="0"/>
                      <w:marBottom w:val="0"/>
                      <w:divBdr>
                        <w:top w:val="none" w:sz="0" w:space="0" w:color="auto"/>
                        <w:left w:val="none" w:sz="0" w:space="0" w:color="auto"/>
                        <w:bottom w:val="none" w:sz="0" w:space="0" w:color="auto"/>
                        <w:right w:val="none" w:sz="0" w:space="0" w:color="auto"/>
                      </w:divBdr>
                    </w:div>
                    <w:div w:id="1205948519">
                      <w:marLeft w:val="0"/>
                      <w:marRight w:val="0"/>
                      <w:marTop w:val="0"/>
                      <w:marBottom w:val="0"/>
                      <w:divBdr>
                        <w:top w:val="none" w:sz="0" w:space="0" w:color="auto"/>
                        <w:left w:val="none" w:sz="0" w:space="0" w:color="auto"/>
                        <w:bottom w:val="none" w:sz="0" w:space="0" w:color="auto"/>
                        <w:right w:val="none" w:sz="0" w:space="0" w:color="auto"/>
                      </w:divBdr>
                    </w:div>
                    <w:div w:id="547038449">
                      <w:marLeft w:val="0"/>
                      <w:marRight w:val="0"/>
                      <w:marTop w:val="0"/>
                      <w:marBottom w:val="0"/>
                      <w:divBdr>
                        <w:top w:val="none" w:sz="0" w:space="0" w:color="auto"/>
                        <w:left w:val="none" w:sz="0" w:space="0" w:color="auto"/>
                        <w:bottom w:val="none" w:sz="0" w:space="0" w:color="auto"/>
                        <w:right w:val="none" w:sz="0" w:space="0" w:color="auto"/>
                      </w:divBdr>
                    </w:div>
                    <w:div w:id="1081413894">
                      <w:marLeft w:val="0"/>
                      <w:marRight w:val="0"/>
                      <w:marTop w:val="0"/>
                      <w:marBottom w:val="0"/>
                      <w:divBdr>
                        <w:top w:val="none" w:sz="0" w:space="0" w:color="auto"/>
                        <w:left w:val="none" w:sz="0" w:space="0" w:color="auto"/>
                        <w:bottom w:val="none" w:sz="0" w:space="0" w:color="auto"/>
                        <w:right w:val="none" w:sz="0" w:space="0" w:color="auto"/>
                      </w:divBdr>
                    </w:div>
                    <w:div w:id="252204617">
                      <w:marLeft w:val="0"/>
                      <w:marRight w:val="0"/>
                      <w:marTop w:val="0"/>
                      <w:marBottom w:val="0"/>
                      <w:divBdr>
                        <w:top w:val="none" w:sz="0" w:space="0" w:color="auto"/>
                        <w:left w:val="none" w:sz="0" w:space="0" w:color="auto"/>
                        <w:bottom w:val="none" w:sz="0" w:space="0" w:color="auto"/>
                        <w:right w:val="none" w:sz="0" w:space="0" w:color="auto"/>
                      </w:divBdr>
                    </w:div>
                    <w:div w:id="1509633152">
                      <w:marLeft w:val="0"/>
                      <w:marRight w:val="0"/>
                      <w:marTop w:val="0"/>
                      <w:marBottom w:val="0"/>
                      <w:divBdr>
                        <w:top w:val="none" w:sz="0" w:space="0" w:color="auto"/>
                        <w:left w:val="none" w:sz="0" w:space="0" w:color="auto"/>
                        <w:bottom w:val="none" w:sz="0" w:space="0" w:color="auto"/>
                        <w:right w:val="none" w:sz="0" w:space="0" w:color="auto"/>
                      </w:divBdr>
                    </w:div>
                  </w:divsChild>
                </w:div>
                <w:div w:id="1509638105">
                  <w:marLeft w:val="0"/>
                  <w:marRight w:val="0"/>
                  <w:marTop w:val="0"/>
                  <w:marBottom w:val="0"/>
                  <w:divBdr>
                    <w:top w:val="none" w:sz="0" w:space="0" w:color="auto"/>
                    <w:left w:val="none" w:sz="0" w:space="0" w:color="auto"/>
                    <w:bottom w:val="none" w:sz="0" w:space="0" w:color="auto"/>
                    <w:right w:val="none" w:sz="0" w:space="0" w:color="auto"/>
                  </w:divBdr>
                  <w:divsChild>
                    <w:div w:id="982075907">
                      <w:marLeft w:val="0"/>
                      <w:marRight w:val="0"/>
                      <w:marTop w:val="0"/>
                      <w:marBottom w:val="0"/>
                      <w:divBdr>
                        <w:top w:val="none" w:sz="0" w:space="0" w:color="auto"/>
                        <w:left w:val="none" w:sz="0" w:space="0" w:color="auto"/>
                        <w:bottom w:val="none" w:sz="0" w:space="0" w:color="auto"/>
                        <w:right w:val="none" w:sz="0" w:space="0" w:color="auto"/>
                      </w:divBdr>
                    </w:div>
                    <w:div w:id="1991447976">
                      <w:marLeft w:val="0"/>
                      <w:marRight w:val="0"/>
                      <w:marTop w:val="0"/>
                      <w:marBottom w:val="0"/>
                      <w:divBdr>
                        <w:top w:val="none" w:sz="0" w:space="0" w:color="auto"/>
                        <w:left w:val="none" w:sz="0" w:space="0" w:color="auto"/>
                        <w:bottom w:val="none" w:sz="0" w:space="0" w:color="auto"/>
                        <w:right w:val="none" w:sz="0" w:space="0" w:color="auto"/>
                      </w:divBdr>
                    </w:div>
                  </w:divsChild>
                </w:div>
                <w:div w:id="1191257453">
                  <w:marLeft w:val="0"/>
                  <w:marRight w:val="0"/>
                  <w:marTop w:val="0"/>
                  <w:marBottom w:val="0"/>
                  <w:divBdr>
                    <w:top w:val="none" w:sz="0" w:space="0" w:color="auto"/>
                    <w:left w:val="none" w:sz="0" w:space="0" w:color="auto"/>
                    <w:bottom w:val="none" w:sz="0" w:space="0" w:color="auto"/>
                    <w:right w:val="none" w:sz="0" w:space="0" w:color="auto"/>
                  </w:divBdr>
                  <w:divsChild>
                    <w:div w:id="70006944">
                      <w:marLeft w:val="0"/>
                      <w:marRight w:val="0"/>
                      <w:marTop w:val="0"/>
                      <w:marBottom w:val="0"/>
                      <w:divBdr>
                        <w:top w:val="none" w:sz="0" w:space="0" w:color="auto"/>
                        <w:left w:val="none" w:sz="0" w:space="0" w:color="auto"/>
                        <w:bottom w:val="none" w:sz="0" w:space="0" w:color="auto"/>
                        <w:right w:val="none" w:sz="0" w:space="0" w:color="auto"/>
                      </w:divBdr>
                    </w:div>
                    <w:div w:id="1827093420">
                      <w:marLeft w:val="0"/>
                      <w:marRight w:val="0"/>
                      <w:marTop w:val="0"/>
                      <w:marBottom w:val="0"/>
                      <w:divBdr>
                        <w:top w:val="none" w:sz="0" w:space="0" w:color="auto"/>
                        <w:left w:val="none" w:sz="0" w:space="0" w:color="auto"/>
                        <w:bottom w:val="none" w:sz="0" w:space="0" w:color="auto"/>
                        <w:right w:val="none" w:sz="0" w:space="0" w:color="auto"/>
                      </w:divBdr>
                    </w:div>
                  </w:divsChild>
                </w:div>
                <w:div w:id="1980723567">
                  <w:marLeft w:val="0"/>
                  <w:marRight w:val="0"/>
                  <w:marTop w:val="0"/>
                  <w:marBottom w:val="0"/>
                  <w:divBdr>
                    <w:top w:val="none" w:sz="0" w:space="0" w:color="auto"/>
                    <w:left w:val="none" w:sz="0" w:space="0" w:color="auto"/>
                    <w:bottom w:val="none" w:sz="0" w:space="0" w:color="auto"/>
                    <w:right w:val="none" w:sz="0" w:space="0" w:color="auto"/>
                  </w:divBdr>
                  <w:divsChild>
                    <w:div w:id="1584291079">
                      <w:marLeft w:val="0"/>
                      <w:marRight w:val="0"/>
                      <w:marTop w:val="0"/>
                      <w:marBottom w:val="0"/>
                      <w:divBdr>
                        <w:top w:val="none" w:sz="0" w:space="0" w:color="auto"/>
                        <w:left w:val="none" w:sz="0" w:space="0" w:color="auto"/>
                        <w:bottom w:val="none" w:sz="0" w:space="0" w:color="auto"/>
                        <w:right w:val="none" w:sz="0" w:space="0" w:color="auto"/>
                      </w:divBdr>
                    </w:div>
                  </w:divsChild>
                </w:div>
                <w:div w:id="1132669904">
                  <w:marLeft w:val="0"/>
                  <w:marRight w:val="0"/>
                  <w:marTop w:val="0"/>
                  <w:marBottom w:val="0"/>
                  <w:divBdr>
                    <w:top w:val="none" w:sz="0" w:space="0" w:color="auto"/>
                    <w:left w:val="none" w:sz="0" w:space="0" w:color="auto"/>
                    <w:bottom w:val="none" w:sz="0" w:space="0" w:color="auto"/>
                    <w:right w:val="none" w:sz="0" w:space="0" w:color="auto"/>
                  </w:divBdr>
                  <w:divsChild>
                    <w:div w:id="1816533693">
                      <w:marLeft w:val="0"/>
                      <w:marRight w:val="0"/>
                      <w:marTop w:val="0"/>
                      <w:marBottom w:val="0"/>
                      <w:divBdr>
                        <w:top w:val="none" w:sz="0" w:space="0" w:color="auto"/>
                        <w:left w:val="none" w:sz="0" w:space="0" w:color="auto"/>
                        <w:bottom w:val="none" w:sz="0" w:space="0" w:color="auto"/>
                        <w:right w:val="none" w:sz="0" w:space="0" w:color="auto"/>
                      </w:divBdr>
                    </w:div>
                  </w:divsChild>
                </w:div>
                <w:div w:id="1569608182">
                  <w:marLeft w:val="0"/>
                  <w:marRight w:val="0"/>
                  <w:marTop w:val="0"/>
                  <w:marBottom w:val="0"/>
                  <w:divBdr>
                    <w:top w:val="none" w:sz="0" w:space="0" w:color="auto"/>
                    <w:left w:val="none" w:sz="0" w:space="0" w:color="auto"/>
                    <w:bottom w:val="none" w:sz="0" w:space="0" w:color="auto"/>
                    <w:right w:val="none" w:sz="0" w:space="0" w:color="auto"/>
                  </w:divBdr>
                  <w:divsChild>
                    <w:div w:id="137372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5373">
          <w:marLeft w:val="0"/>
          <w:marRight w:val="0"/>
          <w:marTop w:val="0"/>
          <w:marBottom w:val="0"/>
          <w:divBdr>
            <w:top w:val="none" w:sz="0" w:space="0" w:color="auto"/>
            <w:left w:val="none" w:sz="0" w:space="0" w:color="auto"/>
            <w:bottom w:val="none" w:sz="0" w:space="0" w:color="auto"/>
            <w:right w:val="none" w:sz="0" w:space="0" w:color="auto"/>
          </w:divBdr>
        </w:div>
        <w:div w:id="1587417344">
          <w:marLeft w:val="0"/>
          <w:marRight w:val="0"/>
          <w:marTop w:val="0"/>
          <w:marBottom w:val="0"/>
          <w:divBdr>
            <w:top w:val="none" w:sz="0" w:space="0" w:color="auto"/>
            <w:left w:val="none" w:sz="0" w:space="0" w:color="auto"/>
            <w:bottom w:val="none" w:sz="0" w:space="0" w:color="auto"/>
            <w:right w:val="none" w:sz="0" w:space="0" w:color="auto"/>
          </w:divBdr>
        </w:div>
        <w:div w:id="1071317399">
          <w:marLeft w:val="0"/>
          <w:marRight w:val="0"/>
          <w:marTop w:val="0"/>
          <w:marBottom w:val="0"/>
          <w:divBdr>
            <w:top w:val="none" w:sz="0" w:space="0" w:color="auto"/>
            <w:left w:val="none" w:sz="0" w:space="0" w:color="auto"/>
            <w:bottom w:val="none" w:sz="0" w:space="0" w:color="auto"/>
            <w:right w:val="none" w:sz="0" w:space="0" w:color="auto"/>
          </w:divBdr>
        </w:div>
        <w:div w:id="338965035">
          <w:marLeft w:val="0"/>
          <w:marRight w:val="0"/>
          <w:marTop w:val="0"/>
          <w:marBottom w:val="0"/>
          <w:divBdr>
            <w:top w:val="none" w:sz="0" w:space="0" w:color="auto"/>
            <w:left w:val="none" w:sz="0" w:space="0" w:color="auto"/>
            <w:bottom w:val="none" w:sz="0" w:space="0" w:color="auto"/>
            <w:right w:val="none" w:sz="0" w:space="0" w:color="auto"/>
          </w:divBdr>
        </w:div>
        <w:div w:id="573664953">
          <w:marLeft w:val="0"/>
          <w:marRight w:val="0"/>
          <w:marTop w:val="0"/>
          <w:marBottom w:val="0"/>
          <w:divBdr>
            <w:top w:val="none" w:sz="0" w:space="0" w:color="auto"/>
            <w:left w:val="none" w:sz="0" w:space="0" w:color="auto"/>
            <w:bottom w:val="none" w:sz="0" w:space="0" w:color="auto"/>
            <w:right w:val="none" w:sz="0" w:space="0" w:color="auto"/>
          </w:divBdr>
        </w:div>
        <w:div w:id="1676882578">
          <w:marLeft w:val="0"/>
          <w:marRight w:val="0"/>
          <w:marTop w:val="0"/>
          <w:marBottom w:val="0"/>
          <w:divBdr>
            <w:top w:val="none" w:sz="0" w:space="0" w:color="auto"/>
            <w:left w:val="none" w:sz="0" w:space="0" w:color="auto"/>
            <w:bottom w:val="none" w:sz="0" w:space="0" w:color="auto"/>
            <w:right w:val="none" w:sz="0" w:space="0" w:color="auto"/>
          </w:divBdr>
        </w:div>
        <w:div w:id="471021721">
          <w:marLeft w:val="0"/>
          <w:marRight w:val="0"/>
          <w:marTop w:val="0"/>
          <w:marBottom w:val="0"/>
          <w:divBdr>
            <w:top w:val="none" w:sz="0" w:space="0" w:color="auto"/>
            <w:left w:val="none" w:sz="0" w:space="0" w:color="auto"/>
            <w:bottom w:val="none" w:sz="0" w:space="0" w:color="auto"/>
            <w:right w:val="none" w:sz="0" w:space="0" w:color="auto"/>
          </w:divBdr>
        </w:div>
        <w:div w:id="1834252806">
          <w:marLeft w:val="0"/>
          <w:marRight w:val="0"/>
          <w:marTop w:val="0"/>
          <w:marBottom w:val="0"/>
          <w:divBdr>
            <w:top w:val="none" w:sz="0" w:space="0" w:color="auto"/>
            <w:left w:val="none" w:sz="0" w:space="0" w:color="auto"/>
            <w:bottom w:val="none" w:sz="0" w:space="0" w:color="auto"/>
            <w:right w:val="none" w:sz="0" w:space="0" w:color="auto"/>
          </w:divBdr>
        </w:div>
        <w:div w:id="1472214778">
          <w:marLeft w:val="0"/>
          <w:marRight w:val="0"/>
          <w:marTop w:val="0"/>
          <w:marBottom w:val="0"/>
          <w:divBdr>
            <w:top w:val="none" w:sz="0" w:space="0" w:color="auto"/>
            <w:left w:val="none" w:sz="0" w:space="0" w:color="auto"/>
            <w:bottom w:val="none" w:sz="0" w:space="0" w:color="auto"/>
            <w:right w:val="none" w:sz="0" w:space="0" w:color="auto"/>
          </w:divBdr>
        </w:div>
        <w:div w:id="625627735">
          <w:marLeft w:val="0"/>
          <w:marRight w:val="0"/>
          <w:marTop w:val="0"/>
          <w:marBottom w:val="0"/>
          <w:divBdr>
            <w:top w:val="none" w:sz="0" w:space="0" w:color="auto"/>
            <w:left w:val="none" w:sz="0" w:space="0" w:color="auto"/>
            <w:bottom w:val="none" w:sz="0" w:space="0" w:color="auto"/>
            <w:right w:val="none" w:sz="0" w:space="0" w:color="auto"/>
          </w:divBdr>
        </w:div>
        <w:div w:id="1905531634">
          <w:marLeft w:val="0"/>
          <w:marRight w:val="0"/>
          <w:marTop w:val="0"/>
          <w:marBottom w:val="0"/>
          <w:divBdr>
            <w:top w:val="none" w:sz="0" w:space="0" w:color="auto"/>
            <w:left w:val="none" w:sz="0" w:space="0" w:color="auto"/>
            <w:bottom w:val="none" w:sz="0" w:space="0" w:color="auto"/>
            <w:right w:val="none" w:sz="0" w:space="0" w:color="auto"/>
          </w:divBdr>
        </w:div>
        <w:div w:id="1411852375">
          <w:marLeft w:val="0"/>
          <w:marRight w:val="0"/>
          <w:marTop w:val="0"/>
          <w:marBottom w:val="0"/>
          <w:divBdr>
            <w:top w:val="none" w:sz="0" w:space="0" w:color="auto"/>
            <w:left w:val="none" w:sz="0" w:space="0" w:color="auto"/>
            <w:bottom w:val="none" w:sz="0" w:space="0" w:color="auto"/>
            <w:right w:val="none" w:sz="0" w:space="0" w:color="auto"/>
          </w:divBdr>
        </w:div>
        <w:div w:id="904100519">
          <w:marLeft w:val="0"/>
          <w:marRight w:val="0"/>
          <w:marTop w:val="0"/>
          <w:marBottom w:val="0"/>
          <w:divBdr>
            <w:top w:val="none" w:sz="0" w:space="0" w:color="auto"/>
            <w:left w:val="none" w:sz="0" w:space="0" w:color="auto"/>
            <w:bottom w:val="none" w:sz="0" w:space="0" w:color="auto"/>
            <w:right w:val="none" w:sz="0" w:space="0" w:color="auto"/>
          </w:divBdr>
        </w:div>
        <w:div w:id="379524207">
          <w:marLeft w:val="0"/>
          <w:marRight w:val="0"/>
          <w:marTop w:val="0"/>
          <w:marBottom w:val="0"/>
          <w:divBdr>
            <w:top w:val="none" w:sz="0" w:space="0" w:color="auto"/>
            <w:left w:val="none" w:sz="0" w:space="0" w:color="auto"/>
            <w:bottom w:val="none" w:sz="0" w:space="0" w:color="auto"/>
            <w:right w:val="none" w:sz="0" w:space="0" w:color="auto"/>
          </w:divBdr>
        </w:div>
        <w:div w:id="2049794489">
          <w:marLeft w:val="0"/>
          <w:marRight w:val="0"/>
          <w:marTop w:val="0"/>
          <w:marBottom w:val="0"/>
          <w:divBdr>
            <w:top w:val="none" w:sz="0" w:space="0" w:color="auto"/>
            <w:left w:val="none" w:sz="0" w:space="0" w:color="auto"/>
            <w:bottom w:val="none" w:sz="0" w:space="0" w:color="auto"/>
            <w:right w:val="none" w:sz="0" w:space="0" w:color="auto"/>
          </w:divBdr>
        </w:div>
      </w:divsChild>
    </w:div>
    <w:div w:id="1782265706">
      <w:bodyDiv w:val="1"/>
      <w:marLeft w:val="0"/>
      <w:marRight w:val="0"/>
      <w:marTop w:val="0"/>
      <w:marBottom w:val="0"/>
      <w:divBdr>
        <w:top w:val="none" w:sz="0" w:space="0" w:color="auto"/>
        <w:left w:val="none" w:sz="0" w:space="0" w:color="auto"/>
        <w:bottom w:val="none" w:sz="0" w:space="0" w:color="auto"/>
        <w:right w:val="none" w:sz="0" w:space="0" w:color="auto"/>
      </w:divBdr>
      <w:divsChild>
        <w:div w:id="89588139">
          <w:marLeft w:val="0"/>
          <w:marRight w:val="0"/>
          <w:marTop w:val="0"/>
          <w:marBottom w:val="0"/>
          <w:divBdr>
            <w:top w:val="none" w:sz="0" w:space="0" w:color="auto"/>
            <w:left w:val="none" w:sz="0" w:space="0" w:color="auto"/>
            <w:bottom w:val="none" w:sz="0" w:space="0" w:color="auto"/>
            <w:right w:val="none" w:sz="0" w:space="0" w:color="auto"/>
          </w:divBdr>
        </w:div>
        <w:div w:id="2130859258">
          <w:marLeft w:val="0"/>
          <w:marRight w:val="0"/>
          <w:marTop w:val="0"/>
          <w:marBottom w:val="0"/>
          <w:divBdr>
            <w:top w:val="none" w:sz="0" w:space="0" w:color="auto"/>
            <w:left w:val="none" w:sz="0" w:space="0" w:color="auto"/>
            <w:bottom w:val="none" w:sz="0" w:space="0" w:color="auto"/>
            <w:right w:val="none" w:sz="0" w:space="0" w:color="auto"/>
          </w:divBdr>
        </w:div>
        <w:div w:id="293801474">
          <w:marLeft w:val="0"/>
          <w:marRight w:val="0"/>
          <w:marTop w:val="0"/>
          <w:marBottom w:val="0"/>
          <w:divBdr>
            <w:top w:val="none" w:sz="0" w:space="0" w:color="auto"/>
            <w:left w:val="none" w:sz="0" w:space="0" w:color="auto"/>
            <w:bottom w:val="none" w:sz="0" w:space="0" w:color="auto"/>
            <w:right w:val="none" w:sz="0" w:space="0" w:color="auto"/>
          </w:divBdr>
        </w:div>
        <w:div w:id="1748113548">
          <w:marLeft w:val="0"/>
          <w:marRight w:val="0"/>
          <w:marTop w:val="0"/>
          <w:marBottom w:val="0"/>
          <w:divBdr>
            <w:top w:val="none" w:sz="0" w:space="0" w:color="auto"/>
            <w:left w:val="none" w:sz="0" w:space="0" w:color="auto"/>
            <w:bottom w:val="none" w:sz="0" w:space="0" w:color="auto"/>
            <w:right w:val="none" w:sz="0" w:space="0" w:color="auto"/>
          </w:divBdr>
        </w:div>
        <w:div w:id="822891414">
          <w:marLeft w:val="0"/>
          <w:marRight w:val="0"/>
          <w:marTop w:val="0"/>
          <w:marBottom w:val="0"/>
          <w:divBdr>
            <w:top w:val="none" w:sz="0" w:space="0" w:color="auto"/>
            <w:left w:val="none" w:sz="0" w:space="0" w:color="auto"/>
            <w:bottom w:val="none" w:sz="0" w:space="0" w:color="auto"/>
            <w:right w:val="none" w:sz="0" w:space="0" w:color="auto"/>
          </w:divBdr>
        </w:div>
        <w:div w:id="1234242057">
          <w:marLeft w:val="0"/>
          <w:marRight w:val="0"/>
          <w:marTop w:val="0"/>
          <w:marBottom w:val="0"/>
          <w:divBdr>
            <w:top w:val="none" w:sz="0" w:space="0" w:color="auto"/>
            <w:left w:val="none" w:sz="0" w:space="0" w:color="auto"/>
            <w:bottom w:val="none" w:sz="0" w:space="0" w:color="auto"/>
            <w:right w:val="none" w:sz="0" w:space="0" w:color="auto"/>
          </w:divBdr>
        </w:div>
        <w:div w:id="63063605">
          <w:marLeft w:val="0"/>
          <w:marRight w:val="0"/>
          <w:marTop w:val="0"/>
          <w:marBottom w:val="0"/>
          <w:divBdr>
            <w:top w:val="none" w:sz="0" w:space="0" w:color="auto"/>
            <w:left w:val="none" w:sz="0" w:space="0" w:color="auto"/>
            <w:bottom w:val="none" w:sz="0" w:space="0" w:color="auto"/>
            <w:right w:val="none" w:sz="0" w:space="0" w:color="auto"/>
          </w:divBdr>
        </w:div>
        <w:div w:id="1869760627">
          <w:marLeft w:val="0"/>
          <w:marRight w:val="0"/>
          <w:marTop w:val="0"/>
          <w:marBottom w:val="0"/>
          <w:divBdr>
            <w:top w:val="none" w:sz="0" w:space="0" w:color="auto"/>
            <w:left w:val="none" w:sz="0" w:space="0" w:color="auto"/>
            <w:bottom w:val="none" w:sz="0" w:space="0" w:color="auto"/>
            <w:right w:val="none" w:sz="0" w:space="0" w:color="auto"/>
          </w:divBdr>
        </w:div>
        <w:div w:id="1983731859">
          <w:marLeft w:val="0"/>
          <w:marRight w:val="0"/>
          <w:marTop w:val="0"/>
          <w:marBottom w:val="0"/>
          <w:divBdr>
            <w:top w:val="none" w:sz="0" w:space="0" w:color="auto"/>
            <w:left w:val="none" w:sz="0" w:space="0" w:color="auto"/>
            <w:bottom w:val="none" w:sz="0" w:space="0" w:color="auto"/>
            <w:right w:val="none" w:sz="0" w:space="0" w:color="auto"/>
          </w:divBdr>
        </w:div>
        <w:div w:id="383143743">
          <w:marLeft w:val="0"/>
          <w:marRight w:val="0"/>
          <w:marTop w:val="0"/>
          <w:marBottom w:val="0"/>
          <w:divBdr>
            <w:top w:val="none" w:sz="0" w:space="0" w:color="auto"/>
            <w:left w:val="none" w:sz="0" w:space="0" w:color="auto"/>
            <w:bottom w:val="none" w:sz="0" w:space="0" w:color="auto"/>
            <w:right w:val="none" w:sz="0" w:space="0" w:color="auto"/>
          </w:divBdr>
        </w:div>
        <w:div w:id="1213226973">
          <w:marLeft w:val="0"/>
          <w:marRight w:val="0"/>
          <w:marTop w:val="0"/>
          <w:marBottom w:val="0"/>
          <w:divBdr>
            <w:top w:val="none" w:sz="0" w:space="0" w:color="auto"/>
            <w:left w:val="none" w:sz="0" w:space="0" w:color="auto"/>
            <w:bottom w:val="none" w:sz="0" w:space="0" w:color="auto"/>
            <w:right w:val="none" w:sz="0" w:space="0" w:color="auto"/>
          </w:divBdr>
        </w:div>
        <w:div w:id="1363361472">
          <w:marLeft w:val="0"/>
          <w:marRight w:val="0"/>
          <w:marTop w:val="0"/>
          <w:marBottom w:val="0"/>
          <w:divBdr>
            <w:top w:val="none" w:sz="0" w:space="0" w:color="auto"/>
            <w:left w:val="none" w:sz="0" w:space="0" w:color="auto"/>
            <w:bottom w:val="none" w:sz="0" w:space="0" w:color="auto"/>
            <w:right w:val="none" w:sz="0" w:space="0" w:color="auto"/>
          </w:divBdr>
        </w:div>
        <w:div w:id="1699043576">
          <w:marLeft w:val="0"/>
          <w:marRight w:val="0"/>
          <w:marTop w:val="0"/>
          <w:marBottom w:val="0"/>
          <w:divBdr>
            <w:top w:val="none" w:sz="0" w:space="0" w:color="auto"/>
            <w:left w:val="none" w:sz="0" w:space="0" w:color="auto"/>
            <w:bottom w:val="none" w:sz="0" w:space="0" w:color="auto"/>
            <w:right w:val="none" w:sz="0" w:space="0" w:color="auto"/>
          </w:divBdr>
        </w:div>
        <w:div w:id="1045253166">
          <w:marLeft w:val="0"/>
          <w:marRight w:val="0"/>
          <w:marTop w:val="0"/>
          <w:marBottom w:val="0"/>
          <w:divBdr>
            <w:top w:val="none" w:sz="0" w:space="0" w:color="auto"/>
            <w:left w:val="none" w:sz="0" w:space="0" w:color="auto"/>
            <w:bottom w:val="none" w:sz="0" w:space="0" w:color="auto"/>
            <w:right w:val="none" w:sz="0" w:space="0" w:color="auto"/>
          </w:divBdr>
        </w:div>
        <w:div w:id="611516876">
          <w:marLeft w:val="0"/>
          <w:marRight w:val="0"/>
          <w:marTop w:val="0"/>
          <w:marBottom w:val="0"/>
          <w:divBdr>
            <w:top w:val="none" w:sz="0" w:space="0" w:color="auto"/>
            <w:left w:val="none" w:sz="0" w:space="0" w:color="auto"/>
            <w:bottom w:val="none" w:sz="0" w:space="0" w:color="auto"/>
            <w:right w:val="none" w:sz="0" w:space="0" w:color="auto"/>
          </w:divBdr>
        </w:div>
        <w:div w:id="2135056484">
          <w:marLeft w:val="0"/>
          <w:marRight w:val="0"/>
          <w:marTop w:val="0"/>
          <w:marBottom w:val="0"/>
          <w:divBdr>
            <w:top w:val="none" w:sz="0" w:space="0" w:color="auto"/>
            <w:left w:val="none" w:sz="0" w:space="0" w:color="auto"/>
            <w:bottom w:val="none" w:sz="0" w:space="0" w:color="auto"/>
            <w:right w:val="none" w:sz="0" w:space="0" w:color="auto"/>
          </w:divBdr>
        </w:div>
        <w:div w:id="215776322">
          <w:marLeft w:val="0"/>
          <w:marRight w:val="0"/>
          <w:marTop w:val="0"/>
          <w:marBottom w:val="0"/>
          <w:divBdr>
            <w:top w:val="none" w:sz="0" w:space="0" w:color="auto"/>
            <w:left w:val="none" w:sz="0" w:space="0" w:color="auto"/>
            <w:bottom w:val="none" w:sz="0" w:space="0" w:color="auto"/>
            <w:right w:val="none" w:sz="0" w:space="0" w:color="auto"/>
          </w:divBdr>
        </w:div>
        <w:div w:id="517624336">
          <w:marLeft w:val="0"/>
          <w:marRight w:val="0"/>
          <w:marTop w:val="0"/>
          <w:marBottom w:val="0"/>
          <w:divBdr>
            <w:top w:val="none" w:sz="0" w:space="0" w:color="auto"/>
            <w:left w:val="none" w:sz="0" w:space="0" w:color="auto"/>
            <w:bottom w:val="none" w:sz="0" w:space="0" w:color="auto"/>
            <w:right w:val="none" w:sz="0" w:space="0" w:color="auto"/>
          </w:divBdr>
        </w:div>
        <w:div w:id="1246649954">
          <w:marLeft w:val="0"/>
          <w:marRight w:val="0"/>
          <w:marTop w:val="0"/>
          <w:marBottom w:val="0"/>
          <w:divBdr>
            <w:top w:val="none" w:sz="0" w:space="0" w:color="auto"/>
            <w:left w:val="none" w:sz="0" w:space="0" w:color="auto"/>
            <w:bottom w:val="none" w:sz="0" w:space="0" w:color="auto"/>
            <w:right w:val="none" w:sz="0" w:space="0" w:color="auto"/>
          </w:divBdr>
        </w:div>
        <w:div w:id="690301909">
          <w:marLeft w:val="0"/>
          <w:marRight w:val="0"/>
          <w:marTop w:val="0"/>
          <w:marBottom w:val="0"/>
          <w:divBdr>
            <w:top w:val="none" w:sz="0" w:space="0" w:color="auto"/>
            <w:left w:val="none" w:sz="0" w:space="0" w:color="auto"/>
            <w:bottom w:val="none" w:sz="0" w:space="0" w:color="auto"/>
            <w:right w:val="none" w:sz="0" w:space="0" w:color="auto"/>
          </w:divBdr>
          <w:divsChild>
            <w:div w:id="1769960949">
              <w:marLeft w:val="0"/>
              <w:marRight w:val="0"/>
              <w:marTop w:val="0"/>
              <w:marBottom w:val="0"/>
              <w:divBdr>
                <w:top w:val="none" w:sz="0" w:space="0" w:color="auto"/>
                <w:left w:val="none" w:sz="0" w:space="0" w:color="auto"/>
                <w:bottom w:val="none" w:sz="0" w:space="0" w:color="auto"/>
                <w:right w:val="none" w:sz="0" w:space="0" w:color="auto"/>
              </w:divBdr>
            </w:div>
            <w:div w:id="835267250">
              <w:marLeft w:val="0"/>
              <w:marRight w:val="0"/>
              <w:marTop w:val="0"/>
              <w:marBottom w:val="0"/>
              <w:divBdr>
                <w:top w:val="none" w:sz="0" w:space="0" w:color="auto"/>
                <w:left w:val="none" w:sz="0" w:space="0" w:color="auto"/>
                <w:bottom w:val="none" w:sz="0" w:space="0" w:color="auto"/>
                <w:right w:val="none" w:sz="0" w:space="0" w:color="auto"/>
              </w:divBdr>
            </w:div>
            <w:div w:id="21051199">
              <w:marLeft w:val="0"/>
              <w:marRight w:val="0"/>
              <w:marTop w:val="0"/>
              <w:marBottom w:val="0"/>
              <w:divBdr>
                <w:top w:val="none" w:sz="0" w:space="0" w:color="auto"/>
                <w:left w:val="none" w:sz="0" w:space="0" w:color="auto"/>
                <w:bottom w:val="none" w:sz="0" w:space="0" w:color="auto"/>
                <w:right w:val="none" w:sz="0" w:space="0" w:color="auto"/>
              </w:divBdr>
            </w:div>
            <w:div w:id="307830704">
              <w:marLeft w:val="0"/>
              <w:marRight w:val="0"/>
              <w:marTop w:val="0"/>
              <w:marBottom w:val="0"/>
              <w:divBdr>
                <w:top w:val="none" w:sz="0" w:space="0" w:color="auto"/>
                <w:left w:val="none" w:sz="0" w:space="0" w:color="auto"/>
                <w:bottom w:val="none" w:sz="0" w:space="0" w:color="auto"/>
                <w:right w:val="none" w:sz="0" w:space="0" w:color="auto"/>
              </w:divBdr>
            </w:div>
            <w:div w:id="648675336">
              <w:marLeft w:val="0"/>
              <w:marRight w:val="0"/>
              <w:marTop w:val="0"/>
              <w:marBottom w:val="0"/>
              <w:divBdr>
                <w:top w:val="none" w:sz="0" w:space="0" w:color="auto"/>
                <w:left w:val="none" w:sz="0" w:space="0" w:color="auto"/>
                <w:bottom w:val="none" w:sz="0" w:space="0" w:color="auto"/>
                <w:right w:val="none" w:sz="0" w:space="0" w:color="auto"/>
              </w:divBdr>
            </w:div>
            <w:div w:id="883906668">
              <w:marLeft w:val="0"/>
              <w:marRight w:val="0"/>
              <w:marTop w:val="0"/>
              <w:marBottom w:val="0"/>
              <w:divBdr>
                <w:top w:val="none" w:sz="0" w:space="0" w:color="auto"/>
                <w:left w:val="none" w:sz="0" w:space="0" w:color="auto"/>
                <w:bottom w:val="none" w:sz="0" w:space="0" w:color="auto"/>
                <w:right w:val="none" w:sz="0" w:space="0" w:color="auto"/>
              </w:divBdr>
            </w:div>
            <w:div w:id="1271006465">
              <w:marLeft w:val="0"/>
              <w:marRight w:val="0"/>
              <w:marTop w:val="0"/>
              <w:marBottom w:val="0"/>
              <w:divBdr>
                <w:top w:val="none" w:sz="0" w:space="0" w:color="auto"/>
                <w:left w:val="none" w:sz="0" w:space="0" w:color="auto"/>
                <w:bottom w:val="none" w:sz="0" w:space="0" w:color="auto"/>
                <w:right w:val="none" w:sz="0" w:space="0" w:color="auto"/>
              </w:divBdr>
            </w:div>
            <w:div w:id="211118445">
              <w:marLeft w:val="0"/>
              <w:marRight w:val="0"/>
              <w:marTop w:val="0"/>
              <w:marBottom w:val="0"/>
              <w:divBdr>
                <w:top w:val="none" w:sz="0" w:space="0" w:color="auto"/>
                <w:left w:val="none" w:sz="0" w:space="0" w:color="auto"/>
                <w:bottom w:val="none" w:sz="0" w:space="0" w:color="auto"/>
                <w:right w:val="none" w:sz="0" w:space="0" w:color="auto"/>
              </w:divBdr>
            </w:div>
            <w:div w:id="870337345">
              <w:marLeft w:val="0"/>
              <w:marRight w:val="0"/>
              <w:marTop w:val="0"/>
              <w:marBottom w:val="0"/>
              <w:divBdr>
                <w:top w:val="none" w:sz="0" w:space="0" w:color="auto"/>
                <w:left w:val="none" w:sz="0" w:space="0" w:color="auto"/>
                <w:bottom w:val="none" w:sz="0" w:space="0" w:color="auto"/>
                <w:right w:val="none" w:sz="0" w:space="0" w:color="auto"/>
              </w:divBdr>
            </w:div>
            <w:div w:id="502621430">
              <w:marLeft w:val="0"/>
              <w:marRight w:val="0"/>
              <w:marTop w:val="0"/>
              <w:marBottom w:val="0"/>
              <w:divBdr>
                <w:top w:val="none" w:sz="0" w:space="0" w:color="auto"/>
                <w:left w:val="none" w:sz="0" w:space="0" w:color="auto"/>
                <w:bottom w:val="none" w:sz="0" w:space="0" w:color="auto"/>
                <w:right w:val="none" w:sz="0" w:space="0" w:color="auto"/>
              </w:divBdr>
            </w:div>
            <w:div w:id="1741292864">
              <w:marLeft w:val="0"/>
              <w:marRight w:val="0"/>
              <w:marTop w:val="0"/>
              <w:marBottom w:val="0"/>
              <w:divBdr>
                <w:top w:val="none" w:sz="0" w:space="0" w:color="auto"/>
                <w:left w:val="none" w:sz="0" w:space="0" w:color="auto"/>
                <w:bottom w:val="none" w:sz="0" w:space="0" w:color="auto"/>
                <w:right w:val="none" w:sz="0" w:space="0" w:color="auto"/>
              </w:divBdr>
            </w:div>
            <w:div w:id="2098209018">
              <w:marLeft w:val="0"/>
              <w:marRight w:val="0"/>
              <w:marTop w:val="0"/>
              <w:marBottom w:val="0"/>
              <w:divBdr>
                <w:top w:val="none" w:sz="0" w:space="0" w:color="auto"/>
                <w:left w:val="none" w:sz="0" w:space="0" w:color="auto"/>
                <w:bottom w:val="none" w:sz="0" w:space="0" w:color="auto"/>
                <w:right w:val="none" w:sz="0" w:space="0" w:color="auto"/>
              </w:divBdr>
            </w:div>
            <w:div w:id="947855728">
              <w:marLeft w:val="0"/>
              <w:marRight w:val="0"/>
              <w:marTop w:val="0"/>
              <w:marBottom w:val="0"/>
              <w:divBdr>
                <w:top w:val="none" w:sz="0" w:space="0" w:color="auto"/>
                <w:left w:val="none" w:sz="0" w:space="0" w:color="auto"/>
                <w:bottom w:val="none" w:sz="0" w:space="0" w:color="auto"/>
                <w:right w:val="none" w:sz="0" w:space="0" w:color="auto"/>
              </w:divBdr>
            </w:div>
            <w:div w:id="1528979675">
              <w:marLeft w:val="0"/>
              <w:marRight w:val="0"/>
              <w:marTop w:val="0"/>
              <w:marBottom w:val="0"/>
              <w:divBdr>
                <w:top w:val="none" w:sz="0" w:space="0" w:color="auto"/>
                <w:left w:val="none" w:sz="0" w:space="0" w:color="auto"/>
                <w:bottom w:val="none" w:sz="0" w:space="0" w:color="auto"/>
                <w:right w:val="none" w:sz="0" w:space="0" w:color="auto"/>
              </w:divBdr>
            </w:div>
            <w:div w:id="1314873188">
              <w:marLeft w:val="0"/>
              <w:marRight w:val="0"/>
              <w:marTop w:val="0"/>
              <w:marBottom w:val="0"/>
              <w:divBdr>
                <w:top w:val="none" w:sz="0" w:space="0" w:color="auto"/>
                <w:left w:val="none" w:sz="0" w:space="0" w:color="auto"/>
                <w:bottom w:val="none" w:sz="0" w:space="0" w:color="auto"/>
                <w:right w:val="none" w:sz="0" w:space="0" w:color="auto"/>
              </w:divBdr>
            </w:div>
            <w:div w:id="891158751">
              <w:marLeft w:val="0"/>
              <w:marRight w:val="0"/>
              <w:marTop w:val="0"/>
              <w:marBottom w:val="0"/>
              <w:divBdr>
                <w:top w:val="none" w:sz="0" w:space="0" w:color="auto"/>
                <w:left w:val="none" w:sz="0" w:space="0" w:color="auto"/>
                <w:bottom w:val="none" w:sz="0" w:space="0" w:color="auto"/>
                <w:right w:val="none" w:sz="0" w:space="0" w:color="auto"/>
              </w:divBdr>
            </w:div>
            <w:div w:id="81612069">
              <w:marLeft w:val="0"/>
              <w:marRight w:val="0"/>
              <w:marTop w:val="0"/>
              <w:marBottom w:val="0"/>
              <w:divBdr>
                <w:top w:val="none" w:sz="0" w:space="0" w:color="auto"/>
                <w:left w:val="none" w:sz="0" w:space="0" w:color="auto"/>
                <w:bottom w:val="none" w:sz="0" w:space="0" w:color="auto"/>
                <w:right w:val="none" w:sz="0" w:space="0" w:color="auto"/>
              </w:divBdr>
            </w:div>
            <w:div w:id="729310262">
              <w:marLeft w:val="0"/>
              <w:marRight w:val="0"/>
              <w:marTop w:val="0"/>
              <w:marBottom w:val="0"/>
              <w:divBdr>
                <w:top w:val="none" w:sz="0" w:space="0" w:color="auto"/>
                <w:left w:val="none" w:sz="0" w:space="0" w:color="auto"/>
                <w:bottom w:val="none" w:sz="0" w:space="0" w:color="auto"/>
                <w:right w:val="none" w:sz="0" w:space="0" w:color="auto"/>
              </w:divBdr>
            </w:div>
            <w:div w:id="390084849">
              <w:marLeft w:val="0"/>
              <w:marRight w:val="0"/>
              <w:marTop w:val="0"/>
              <w:marBottom w:val="0"/>
              <w:divBdr>
                <w:top w:val="none" w:sz="0" w:space="0" w:color="auto"/>
                <w:left w:val="none" w:sz="0" w:space="0" w:color="auto"/>
                <w:bottom w:val="none" w:sz="0" w:space="0" w:color="auto"/>
                <w:right w:val="none" w:sz="0" w:space="0" w:color="auto"/>
              </w:divBdr>
            </w:div>
            <w:div w:id="1212577468">
              <w:marLeft w:val="0"/>
              <w:marRight w:val="0"/>
              <w:marTop w:val="0"/>
              <w:marBottom w:val="0"/>
              <w:divBdr>
                <w:top w:val="none" w:sz="0" w:space="0" w:color="auto"/>
                <w:left w:val="none" w:sz="0" w:space="0" w:color="auto"/>
                <w:bottom w:val="none" w:sz="0" w:space="0" w:color="auto"/>
                <w:right w:val="none" w:sz="0" w:space="0" w:color="auto"/>
              </w:divBdr>
            </w:div>
          </w:divsChild>
        </w:div>
        <w:div w:id="167988739">
          <w:marLeft w:val="0"/>
          <w:marRight w:val="0"/>
          <w:marTop w:val="0"/>
          <w:marBottom w:val="0"/>
          <w:divBdr>
            <w:top w:val="none" w:sz="0" w:space="0" w:color="auto"/>
            <w:left w:val="none" w:sz="0" w:space="0" w:color="auto"/>
            <w:bottom w:val="none" w:sz="0" w:space="0" w:color="auto"/>
            <w:right w:val="none" w:sz="0" w:space="0" w:color="auto"/>
          </w:divBdr>
          <w:divsChild>
            <w:div w:id="1599211543">
              <w:marLeft w:val="0"/>
              <w:marRight w:val="0"/>
              <w:marTop w:val="0"/>
              <w:marBottom w:val="0"/>
              <w:divBdr>
                <w:top w:val="none" w:sz="0" w:space="0" w:color="auto"/>
                <w:left w:val="none" w:sz="0" w:space="0" w:color="auto"/>
                <w:bottom w:val="none" w:sz="0" w:space="0" w:color="auto"/>
                <w:right w:val="none" w:sz="0" w:space="0" w:color="auto"/>
              </w:divBdr>
            </w:div>
            <w:div w:id="1439988046">
              <w:marLeft w:val="0"/>
              <w:marRight w:val="0"/>
              <w:marTop w:val="0"/>
              <w:marBottom w:val="0"/>
              <w:divBdr>
                <w:top w:val="none" w:sz="0" w:space="0" w:color="auto"/>
                <w:left w:val="none" w:sz="0" w:space="0" w:color="auto"/>
                <w:bottom w:val="none" w:sz="0" w:space="0" w:color="auto"/>
                <w:right w:val="none" w:sz="0" w:space="0" w:color="auto"/>
              </w:divBdr>
            </w:div>
            <w:div w:id="1661806399">
              <w:marLeft w:val="0"/>
              <w:marRight w:val="0"/>
              <w:marTop w:val="0"/>
              <w:marBottom w:val="0"/>
              <w:divBdr>
                <w:top w:val="none" w:sz="0" w:space="0" w:color="auto"/>
                <w:left w:val="none" w:sz="0" w:space="0" w:color="auto"/>
                <w:bottom w:val="none" w:sz="0" w:space="0" w:color="auto"/>
                <w:right w:val="none" w:sz="0" w:space="0" w:color="auto"/>
              </w:divBdr>
            </w:div>
            <w:div w:id="1053653540">
              <w:marLeft w:val="0"/>
              <w:marRight w:val="0"/>
              <w:marTop w:val="0"/>
              <w:marBottom w:val="0"/>
              <w:divBdr>
                <w:top w:val="none" w:sz="0" w:space="0" w:color="auto"/>
                <w:left w:val="none" w:sz="0" w:space="0" w:color="auto"/>
                <w:bottom w:val="none" w:sz="0" w:space="0" w:color="auto"/>
                <w:right w:val="none" w:sz="0" w:space="0" w:color="auto"/>
              </w:divBdr>
            </w:div>
            <w:div w:id="1919556434">
              <w:marLeft w:val="0"/>
              <w:marRight w:val="0"/>
              <w:marTop w:val="0"/>
              <w:marBottom w:val="0"/>
              <w:divBdr>
                <w:top w:val="none" w:sz="0" w:space="0" w:color="auto"/>
                <w:left w:val="none" w:sz="0" w:space="0" w:color="auto"/>
                <w:bottom w:val="none" w:sz="0" w:space="0" w:color="auto"/>
                <w:right w:val="none" w:sz="0" w:space="0" w:color="auto"/>
              </w:divBdr>
            </w:div>
            <w:div w:id="745998910">
              <w:marLeft w:val="0"/>
              <w:marRight w:val="0"/>
              <w:marTop w:val="0"/>
              <w:marBottom w:val="0"/>
              <w:divBdr>
                <w:top w:val="none" w:sz="0" w:space="0" w:color="auto"/>
                <w:left w:val="none" w:sz="0" w:space="0" w:color="auto"/>
                <w:bottom w:val="none" w:sz="0" w:space="0" w:color="auto"/>
                <w:right w:val="none" w:sz="0" w:space="0" w:color="auto"/>
              </w:divBdr>
            </w:div>
            <w:div w:id="1916741713">
              <w:marLeft w:val="0"/>
              <w:marRight w:val="0"/>
              <w:marTop w:val="0"/>
              <w:marBottom w:val="0"/>
              <w:divBdr>
                <w:top w:val="none" w:sz="0" w:space="0" w:color="auto"/>
                <w:left w:val="none" w:sz="0" w:space="0" w:color="auto"/>
                <w:bottom w:val="none" w:sz="0" w:space="0" w:color="auto"/>
                <w:right w:val="none" w:sz="0" w:space="0" w:color="auto"/>
              </w:divBdr>
            </w:div>
            <w:div w:id="880364696">
              <w:marLeft w:val="0"/>
              <w:marRight w:val="0"/>
              <w:marTop w:val="0"/>
              <w:marBottom w:val="0"/>
              <w:divBdr>
                <w:top w:val="none" w:sz="0" w:space="0" w:color="auto"/>
                <w:left w:val="none" w:sz="0" w:space="0" w:color="auto"/>
                <w:bottom w:val="none" w:sz="0" w:space="0" w:color="auto"/>
                <w:right w:val="none" w:sz="0" w:space="0" w:color="auto"/>
              </w:divBdr>
            </w:div>
            <w:div w:id="1966764814">
              <w:marLeft w:val="0"/>
              <w:marRight w:val="0"/>
              <w:marTop w:val="0"/>
              <w:marBottom w:val="0"/>
              <w:divBdr>
                <w:top w:val="none" w:sz="0" w:space="0" w:color="auto"/>
                <w:left w:val="none" w:sz="0" w:space="0" w:color="auto"/>
                <w:bottom w:val="none" w:sz="0" w:space="0" w:color="auto"/>
                <w:right w:val="none" w:sz="0" w:space="0" w:color="auto"/>
              </w:divBdr>
            </w:div>
            <w:div w:id="134221147">
              <w:marLeft w:val="0"/>
              <w:marRight w:val="0"/>
              <w:marTop w:val="0"/>
              <w:marBottom w:val="0"/>
              <w:divBdr>
                <w:top w:val="none" w:sz="0" w:space="0" w:color="auto"/>
                <w:left w:val="none" w:sz="0" w:space="0" w:color="auto"/>
                <w:bottom w:val="none" w:sz="0" w:space="0" w:color="auto"/>
                <w:right w:val="none" w:sz="0" w:space="0" w:color="auto"/>
              </w:divBdr>
            </w:div>
            <w:div w:id="1964116285">
              <w:marLeft w:val="0"/>
              <w:marRight w:val="0"/>
              <w:marTop w:val="0"/>
              <w:marBottom w:val="0"/>
              <w:divBdr>
                <w:top w:val="none" w:sz="0" w:space="0" w:color="auto"/>
                <w:left w:val="none" w:sz="0" w:space="0" w:color="auto"/>
                <w:bottom w:val="none" w:sz="0" w:space="0" w:color="auto"/>
                <w:right w:val="none" w:sz="0" w:space="0" w:color="auto"/>
              </w:divBdr>
            </w:div>
            <w:div w:id="1940597007">
              <w:marLeft w:val="0"/>
              <w:marRight w:val="0"/>
              <w:marTop w:val="0"/>
              <w:marBottom w:val="0"/>
              <w:divBdr>
                <w:top w:val="none" w:sz="0" w:space="0" w:color="auto"/>
                <w:left w:val="none" w:sz="0" w:space="0" w:color="auto"/>
                <w:bottom w:val="none" w:sz="0" w:space="0" w:color="auto"/>
                <w:right w:val="none" w:sz="0" w:space="0" w:color="auto"/>
              </w:divBdr>
            </w:div>
            <w:div w:id="1757163580">
              <w:marLeft w:val="0"/>
              <w:marRight w:val="0"/>
              <w:marTop w:val="0"/>
              <w:marBottom w:val="0"/>
              <w:divBdr>
                <w:top w:val="none" w:sz="0" w:space="0" w:color="auto"/>
                <w:left w:val="none" w:sz="0" w:space="0" w:color="auto"/>
                <w:bottom w:val="none" w:sz="0" w:space="0" w:color="auto"/>
                <w:right w:val="none" w:sz="0" w:space="0" w:color="auto"/>
              </w:divBdr>
            </w:div>
            <w:div w:id="2143306201">
              <w:marLeft w:val="0"/>
              <w:marRight w:val="0"/>
              <w:marTop w:val="0"/>
              <w:marBottom w:val="0"/>
              <w:divBdr>
                <w:top w:val="none" w:sz="0" w:space="0" w:color="auto"/>
                <w:left w:val="none" w:sz="0" w:space="0" w:color="auto"/>
                <w:bottom w:val="none" w:sz="0" w:space="0" w:color="auto"/>
                <w:right w:val="none" w:sz="0" w:space="0" w:color="auto"/>
              </w:divBdr>
            </w:div>
            <w:div w:id="1163855224">
              <w:marLeft w:val="0"/>
              <w:marRight w:val="0"/>
              <w:marTop w:val="0"/>
              <w:marBottom w:val="0"/>
              <w:divBdr>
                <w:top w:val="none" w:sz="0" w:space="0" w:color="auto"/>
                <w:left w:val="none" w:sz="0" w:space="0" w:color="auto"/>
                <w:bottom w:val="none" w:sz="0" w:space="0" w:color="auto"/>
                <w:right w:val="none" w:sz="0" w:space="0" w:color="auto"/>
              </w:divBdr>
            </w:div>
            <w:div w:id="1746563779">
              <w:marLeft w:val="0"/>
              <w:marRight w:val="0"/>
              <w:marTop w:val="0"/>
              <w:marBottom w:val="0"/>
              <w:divBdr>
                <w:top w:val="none" w:sz="0" w:space="0" w:color="auto"/>
                <w:left w:val="none" w:sz="0" w:space="0" w:color="auto"/>
                <w:bottom w:val="none" w:sz="0" w:space="0" w:color="auto"/>
                <w:right w:val="none" w:sz="0" w:space="0" w:color="auto"/>
              </w:divBdr>
            </w:div>
            <w:div w:id="1533692793">
              <w:marLeft w:val="0"/>
              <w:marRight w:val="0"/>
              <w:marTop w:val="0"/>
              <w:marBottom w:val="0"/>
              <w:divBdr>
                <w:top w:val="none" w:sz="0" w:space="0" w:color="auto"/>
                <w:left w:val="none" w:sz="0" w:space="0" w:color="auto"/>
                <w:bottom w:val="none" w:sz="0" w:space="0" w:color="auto"/>
                <w:right w:val="none" w:sz="0" w:space="0" w:color="auto"/>
              </w:divBdr>
            </w:div>
            <w:div w:id="229073395">
              <w:marLeft w:val="0"/>
              <w:marRight w:val="0"/>
              <w:marTop w:val="0"/>
              <w:marBottom w:val="0"/>
              <w:divBdr>
                <w:top w:val="none" w:sz="0" w:space="0" w:color="auto"/>
                <w:left w:val="none" w:sz="0" w:space="0" w:color="auto"/>
                <w:bottom w:val="none" w:sz="0" w:space="0" w:color="auto"/>
                <w:right w:val="none" w:sz="0" w:space="0" w:color="auto"/>
              </w:divBdr>
            </w:div>
            <w:div w:id="1010912681">
              <w:marLeft w:val="0"/>
              <w:marRight w:val="0"/>
              <w:marTop w:val="0"/>
              <w:marBottom w:val="0"/>
              <w:divBdr>
                <w:top w:val="none" w:sz="0" w:space="0" w:color="auto"/>
                <w:left w:val="none" w:sz="0" w:space="0" w:color="auto"/>
                <w:bottom w:val="none" w:sz="0" w:space="0" w:color="auto"/>
                <w:right w:val="none" w:sz="0" w:space="0" w:color="auto"/>
              </w:divBdr>
            </w:div>
            <w:div w:id="1938904610">
              <w:marLeft w:val="0"/>
              <w:marRight w:val="0"/>
              <w:marTop w:val="0"/>
              <w:marBottom w:val="0"/>
              <w:divBdr>
                <w:top w:val="none" w:sz="0" w:space="0" w:color="auto"/>
                <w:left w:val="none" w:sz="0" w:space="0" w:color="auto"/>
                <w:bottom w:val="none" w:sz="0" w:space="0" w:color="auto"/>
                <w:right w:val="none" w:sz="0" w:space="0" w:color="auto"/>
              </w:divBdr>
            </w:div>
          </w:divsChild>
        </w:div>
        <w:div w:id="2066291305">
          <w:marLeft w:val="0"/>
          <w:marRight w:val="0"/>
          <w:marTop w:val="0"/>
          <w:marBottom w:val="0"/>
          <w:divBdr>
            <w:top w:val="none" w:sz="0" w:space="0" w:color="auto"/>
            <w:left w:val="none" w:sz="0" w:space="0" w:color="auto"/>
            <w:bottom w:val="none" w:sz="0" w:space="0" w:color="auto"/>
            <w:right w:val="none" w:sz="0" w:space="0" w:color="auto"/>
          </w:divBdr>
          <w:divsChild>
            <w:div w:id="2000770190">
              <w:marLeft w:val="0"/>
              <w:marRight w:val="0"/>
              <w:marTop w:val="0"/>
              <w:marBottom w:val="0"/>
              <w:divBdr>
                <w:top w:val="none" w:sz="0" w:space="0" w:color="auto"/>
                <w:left w:val="none" w:sz="0" w:space="0" w:color="auto"/>
                <w:bottom w:val="none" w:sz="0" w:space="0" w:color="auto"/>
                <w:right w:val="none" w:sz="0" w:space="0" w:color="auto"/>
              </w:divBdr>
            </w:div>
            <w:div w:id="1817336396">
              <w:marLeft w:val="0"/>
              <w:marRight w:val="0"/>
              <w:marTop w:val="0"/>
              <w:marBottom w:val="0"/>
              <w:divBdr>
                <w:top w:val="none" w:sz="0" w:space="0" w:color="auto"/>
                <w:left w:val="none" w:sz="0" w:space="0" w:color="auto"/>
                <w:bottom w:val="none" w:sz="0" w:space="0" w:color="auto"/>
                <w:right w:val="none" w:sz="0" w:space="0" w:color="auto"/>
              </w:divBdr>
            </w:div>
            <w:div w:id="948046312">
              <w:marLeft w:val="0"/>
              <w:marRight w:val="0"/>
              <w:marTop w:val="0"/>
              <w:marBottom w:val="0"/>
              <w:divBdr>
                <w:top w:val="none" w:sz="0" w:space="0" w:color="auto"/>
                <w:left w:val="none" w:sz="0" w:space="0" w:color="auto"/>
                <w:bottom w:val="none" w:sz="0" w:space="0" w:color="auto"/>
                <w:right w:val="none" w:sz="0" w:space="0" w:color="auto"/>
              </w:divBdr>
            </w:div>
            <w:div w:id="509950070">
              <w:marLeft w:val="0"/>
              <w:marRight w:val="0"/>
              <w:marTop w:val="0"/>
              <w:marBottom w:val="0"/>
              <w:divBdr>
                <w:top w:val="none" w:sz="0" w:space="0" w:color="auto"/>
                <w:left w:val="none" w:sz="0" w:space="0" w:color="auto"/>
                <w:bottom w:val="none" w:sz="0" w:space="0" w:color="auto"/>
                <w:right w:val="none" w:sz="0" w:space="0" w:color="auto"/>
              </w:divBdr>
            </w:div>
            <w:div w:id="532765117">
              <w:marLeft w:val="0"/>
              <w:marRight w:val="0"/>
              <w:marTop w:val="0"/>
              <w:marBottom w:val="0"/>
              <w:divBdr>
                <w:top w:val="none" w:sz="0" w:space="0" w:color="auto"/>
                <w:left w:val="none" w:sz="0" w:space="0" w:color="auto"/>
                <w:bottom w:val="none" w:sz="0" w:space="0" w:color="auto"/>
                <w:right w:val="none" w:sz="0" w:space="0" w:color="auto"/>
              </w:divBdr>
            </w:div>
            <w:div w:id="1514029860">
              <w:marLeft w:val="0"/>
              <w:marRight w:val="0"/>
              <w:marTop w:val="0"/>
              <w:marBottom w:val="0"/>
              <w:divBdr>
                <w:top w:val="none" w:sz="0" w:space="0" w:color="auto"/>
                <w:left w:val="none" w:sz="0" w:space="0" w:color="auto"/>
                <w:bottom w:val="none" w:sz="0" w:space="0" w:color="auto"/>
                <w:right w:val="none" w:sz="0" w:space="0" w:color="auto"/>
              </w:divBdr>
            </w:div>
            <w:div w:id="1787968251">
              <w:marLeft w:val="0"/>
              <w:marRight w:val="0"/>
              <w:marTop w:val="0"/>
              <w:marBottom w:val="0"/>
              <w:divBdr>
                <w:top w:val="none" w:sz="0" w:space="0" w:color="auto"/>
                <w:left w:val="none" w:sz="0" w:space="0" w:color="auto"/>
                <w:bottom w:val="none" w:sz="0" w:space="0" w:color="auto"/>
                <w:right w:val="none" w:sz="0" w:space="0" w:color="auto"/>
              </w:divBdr>
            </w:div>
            <w:div w:id="984551855">
              <w:marLeft w:val="0"/>
              <w:marRight w:val="0"/>
              <w:marTop w:val="0"/>
              <w:marBottom w:val="0"/>
              <w:divBdr>
                <w:top w:val="none" w:sz="0" w:space="0" w:color="auto"/>
                <w:left w:val="none" w:sz="0" w:space="0" w:color="auto"/>
                <w:bottom w:val="none" w:sz="0" w:space="0" w:color="auto"/>
                <w:right w:val="none" w:sz="0" w:space="0" w:color="auto"/>
              </w:divBdr>
            </w:div>
            <w:div w:id="1925676560">
              <w:marLeft w:val="0"/>
              <w:marRight w:val="0"/>
              <w:marTop w:val="0"/>
              <w:marBottom w:val="0"/>
              <w:divBdr>
                <w:top w:val="none" w:sz="0" w:space="0" w:color="auto"/>
                <w:left w:val="none" w:sz="0" w:space="0" w:color="auto"/>
                <w:bottom w:val="none" w:sz="0" w:space="0" w:color="auto"/>
                <w:right w:val="none" w:sz="0" w:space="0" w:color="auto"/>
              </w:divBdr>
            </w:div>
            <w:div w:id="1676297421">
              <w:marLeft w:val="0"/>
              <w:marRight w:val="0"/>
              <w:marTop w:val="0"/>
              <w:marBottom w:val="0"/>
              <w:divBdr>
                <w:top w:val="none" w:sz="0" w:space="0" w:color="auto"/>
                <w:left w:val="none" w:sz="0" w:space="0" w:color="auto"/>
                <w:bottom w:val="none" w:sz="0" w:space="0" w:color="auto"/>
                <w:right w:val="none" w:sz="0" w:space="0" w:color="auto"/>
              </w:divBdr>
            </w:div>
            <w:div w:id="974945345">
              <w:marLeft w:val="0"/>
              <w:marRight w:val="0"/>
              <w:marTop w:val="0"/>
              <w:marBottom w:val="0"/>
              <w:divBdr>
                <w:top w:val="none" w:sz="0" w:space="0" w:color="auto"/>
                <w:left w:val="none" w:sz="0" w:space="0" w:color="auto"/>
                <w:bottom w:val="none" w:sz="0" w:space="0" w:color="auto"/>
                <w:right w:val="none" w:sz="0" w:space="0" w:color="auto"/>
              </w:divBdr>
            </w:div>
            <w:div w:id="2082290713">
              <w:marLeft w:val="0"/>
              <w:marRight w:val="0"/>
              <w:marTop w:val="0"/>
              <w:marBottom w:val="0"/>
              <w:divBdr>
                <w:top w:val="none" w:sz="0" w:space="0" w:color="auto"/>
                <w:left w:val="none" w:sz="0" w:space="0" w:color="auto"/>
                <w:bottom w:val="none" w:sz="0" w:space="0" w:color="auto"/>
                <w:right w:val="none" w:sz="0" w:space="0" w:color="auto"/>
              </w:divBdr>
            </w:div>
            <w:div w:id="449015888">
              <w:marLeft w:val="0"/>
              <w:marRight w:val="0"/>
              <w:marTop w:val="0"/>
              <w:marBottom w:val="0"/>
              <w:divBdr>
                <w:top w:val="none" w:sz="0" w:space="0" w:color="auto"/>
                <w:left w:val="none" w:sz="0" w:space="0" w:color="auto"/>
                <w:bottom w:val="none" w:sz="0" w:space="0" w:color="auto"/>
                <w:right w:val="none" w:sz="0" w:space="0" w:color="auto"/>
              </w:divBdr>
            </w:div>
            <w:div w:id="1580869919">
              <w:marLeft w:val="0"/>
              <w:marRight w:val="0"/>
              <w:marTop w:val="0"/>
              <w:marBottom w:val="0"/>
              <w:divBdr>
                <w:top w:val="none" w:sz="0" w:space="0" w:color="auto"/>
                <w:left w:val="none" w:sz="0" w:space="0" w:color="auto"/>
                <w:bottom w:val="none" w:sz="0" w:space="0" w:color="auto"/>
                <w:right w:val="none" w:sz="0" w:space="0" w:color="auto"/>
              </w:divBdr>
            </w:div>
            <w:div w:id="323044826">
              <w:marLeft w:val="0"/>
              <w:marRight w:val="0"/>
              <w:marTop w:val="0"/>
              <w:marBottom w:val="0"/>
              <w:divBdr>
                <w:top w:val="none" w:sz="0" w:space="0" w:color="auto"/>
                <w:left w:val="none" w:sz="0" w:space="0" w:color="auto"/>
                <w:bottom w:val="none" w:sz="0" w:space="0" w:color="auto"/>
                <w:right w:val="none" w:sz="0" w:space="0" w:color="auto"/>
              </w:divBdr>
            </w:div>
            <w:div w:id="1454594203">
              <w:marLeft w:val="0"/>
              <w:marRight w:val="0"/>
              <w:marTop w:val="0"/>
              <w:marBottom w:val="0"/>
              <w:divBdr>
                <w:top w:val="none" w:sz="0" w:space="0" w:color="auto"/>
                <w:left w:val="none" w:sz="0" w:space="0" w:color="auto"/>
                <w:bottom w:val="none" w:sz="0" w:space="0" w:color="auto"/>
                <w:right w:val="none" w:sz="0" w:space="0" w:color="auto"/>
              </w:divBdr>
            </w:div>
            <w:div w:id="1538397180">
              <w:marLeft w:val="0"/>
              <w:marRight w:val="0"/>
              <w:marTop w:val="0"/>
              <w:marBottom w:val="0"/>
              <w:divBdr>
                <w:top w:val="none" w:sz="0" w:space="0" w:color="auto"/>
                <w:left w:val="none" w:sz="0" w:space="0" w:color="auto"/>
                <w:bottom w:val="none" w:sz="0" w:space="0" w:color="auto"/>
                <w:right w:val="none" w:sz="0" w:space="0" w:color="auto"/>
              </w:divBdr>
            </w:div>
            <w:div w:id="735512240">
              <w:marLeft w:val="0"/>
              <w:marRight w:val="0"/>
              <w:marTop w:val="0"/>
              <w:marBottom w:val="0"/>
              <w:divBdr>
                <w:top w:val="none" w:sz="0" w:space="0" w:color="auto"/>
                <w:left w:val="none" w:sz="0" w:space="0" w:color="auto"/>
                <w:bottom w:val="none" w:sz="0" w:space="0" w:color="auto"/>
                <w:right w:val="none" w:sz="0" w:space="0" w:color="auto"/>
              </w:divBdr>
            </w:div>
            <w:div w:id="1006713003">
              <w:marLeft w:val="0"/>
              <w:marRight w:val="0"/>
              <w:marTop w:val="0"/>
              <w:marBottom w:val="0"/>
              <w:divBdr>
                <w:top w:val="none" w:sz="0" w:space="0" w:color="auto"/>
                <w:left w:val="none" w:sz="0" w:space="0" w:color="auto"/>
                <w:bottom w:val="none" w:sz="0" w:space="0" w:color="auto"/>
                <w:right w:val="none" w:sz="0" w:space="0" w:color="auto"/>
              </w:divBdr>
            </w:div>
            <w:div w:id="158348188">
              <w:marLeft w:val="0"/>
              <w:marRight w:val="0"/>
              <w:marTop w:val="0"/>
              <w:marBottom w:val="0"/>
              <w:divBdr>
                <w:top w:val="none" w:sz="0" w:space="0" w:color="auto"/>
                <w:left w:val="none" w:sz="0" w:space="0" w:color="auto"/>
                <w:bottom w:val="none" w:sz="0" w:space="0" w:color="auto"/>
                <w:right w:val="none" w:sz="0" w:space="0" w:color="auto"/>
              </w:divBdr>
            </w:div>
          </w:divsChild>
        </w:div>
        <w:div w:id="1837502215">
          <w:marLeft w:val="0"/>
          <w:marRight w:val="0"/>
          <w:marTop w:val="0"/>
          <w:marBottom w:val="0"/>
          <w:divBdr>
            <w:top w:val="none" w:sz="0" w:space="0" w:color="auto"/>
            <w:left w:val="none" w:sz="0" w:space="0" w:color="auto"/>
            <w:bottom w:val="none" w:sz="0" w:space="0" w:color="auto"/>
            <w:right w:val="none" w:sz="0" w:space="0" w:color="auto"/>
          </w:divBdr>
          <w:divsChild>
            <w:div w:id="612519227">
              <w:marLeft w:val="0"/>
              <w:marRight w:val="0"/>
              <w:marTop w:val="0"/>
              <w:marBottom w:val="0"/>
              <w:divBdr>
                <w:top w:val="none" w:sz="0" w:space="0" w:color="auto"/>
                <w:left w:val="none" w:sz="0" w:space="0" w:color="auto"/>
                <w:bottom w:val="none" w:sz="0" w:space="0" w:color="auto"/>
                <w:right w:val="none" w:sz="0" w:space="0" w:color="auto"/>
              </w:divBdr>
            </w:div>
            <w:div w:id="688407729">
              <w:marLeft w:val="0"/>
              <w:marRight w:val="0"/>
              <w:marTop w:val="0"/>
              <w:marBottom w:val="0"/>
              <w:divBdr>
                <w:top w:val="none" w:sz="0" w:space="0" w:color="auto"/>
                <w:left w:val="none" w:sz="0" w:space="0" w:color="auto"/>
                <w:bottom w:val="none" w:sz="0" w:space="0" w:color="auto"/>
                <w:right w:val="none" w:sz="0" w:space="0" w:color="auto"/>
              </w:divBdr>
            </w:div>
            <w:div w:id="2087267835">
              <w:marLeft w:val="0"/>
              <w:marRight w:val="0"/>
              <w:marTop w:val="0"/>
              <w:marBottom w:val="0"/>
              <w:divBdr>
                <w:top w:val="none" w:sz="0" w:space="0" w:color="auto"/>
                <w:left w:val="none" w:sz="0" w:space="0" w:color="auto"/>
                <w:bottom w:val="none" w:sz="0" w:space="0" w:color="auto"/>
                <w:right w:val="none" w:sz="0" w:space="0" w:color="auto"/>
              </w:divBdr>
            </w:div>
            <w:div w:id="349989608">
              <w:marLeft w:val="0"/>
              <w:marRight w:val="0"/>
              <w:marTop w:val="0"/>
              <w:marBottom w:val="0"/>
              <w:divBdr>
                <w:top w:val="none" w:sz="0" w:space="0" w:color="auto"/>
                <w:left w:val="none" w:sz="0" w:space="0" w:color="auto"/>
                <w:bottom w:val="none" w:sz="0" w:space="0" w:color="auto"/>
                <w:right w:val="none" w:sz="0" w:space="0" w:color="auto"/>
              </w:divBdr>
            </w:div>
            <w:div w:id="2110588783">
              <w:marLeft w:val="0"/>
              <w:marRight w:val="0"/>
              <w:marTop w:val="0"/>
              <w:marBottom w:val="0"/>
              <w:divBdr>
                <w:top w:val="none" w:sz="0" w:space="0" w:color="auto"/>
                <w:left w:val="none" w:sz="0" w:space="0" w:color="auto"/>
                <w:bottom w:val="none" w:sz="0" w:space="0" w:color="auto"/>
                <w:right w:val="none" w:sz="0" w:space="0" w:color="auto"/>
              </w:divBdr>
            </w:div>
            <w:div w:id="1014110403">
              <w:marLeft w:val="0"/>
              <w:marRight w:val="0"/>
              <w:marTop w:val="0"/>
              <w:marBottom w:val="0"/>
              <w:divBdr>
                <w:top w:val="none" w:sz="0" w:space="0" w:color="auto"/>
                <w:left w:val="none" w:sz="0" w:space="0" w:color="auto"/>
                <w:bottom w:val="none" w:sz="0" w:space="0" w:color="auto"/>
                <w:right w:val="none" w:sz="0" w:space="0" w:color="auto"/>
              </w:divBdr>
            </w:div>
            <w:div w:id="1432093490">
              <w:marLeft w:val="0"/>
              <w:marRight w:val="0"/>
              <w:marTop w:val="0"/>
              <w:marBottom w:val="0"/>
              <w:divBdr>
                <w:top w:val="none" w:sz="0" w:space="0" w:color="auto"/>
                <w:left w:val="none" w:sz="0" w:space="0" w:color="auto"/>
                <w:bottom w:val="none" w:sz="0" w:space="0" w:color="auto"/>
                <w:right w:val="none" w:sz="0" w:space="0" w:color="auto"/>
              </w:divBdr>
            </w:div>
            <w:div w:id="274559793">
              <w:marLeft w:val="0"/>
              <w:marRight w:val="0"/>
              <w:marTop w:val="0"/>
              <w:marBottom w:val="0"/>
              <w:divBdr>
                <w:top w:val="none" w:sz="0" w:space="0" w:color="auto"/>
                <w:left w:val="none" w:sz="0" w:space="0" w:color="auto"/>
                <w:bottom w:val="none" w:sz="0" w:space="0" w:color="auto"/>
                <w:right w:val="none" w:sz="0" w:space="0" w:color="auto"/>
              </w:divBdr>
            </w:div>
            <w:div w:id="1883516414">
              <w:marLeft w:val="0"/>
              <w:marRight w:val="0"/>
              <w:marTop w:val="0"/>
              <w:marBottom w:val="0"/>
              <w:divBdr>
                <w:top w:val="none" w:sz="0" w:space="0" w:color="auto"/>
                <w:left w:val="none" w:sz="0" w:space="0" w:color="auto"/>
                <w:bottom w:val="none" w:sz="0" w:space="0" w:color="auto"/>
                <w:right w:val="none" w:sz="0" w:space="0" w:color="auto"/>
              </w:divBdr>
            </w:div>
            <w:div w:id="1953784982">
              <w:marLeft w:val="0"/>
              <w:marRight w:val="0"/>
              <w:marTop w:val="0"/>
              <w:marBottom w:val="0"/>
              <w:divBdr>
                <w:top w:val="none" w:sz="0" w:space="0" w:color="auto"/>
                <w:left w:val="none" w:sz="0" w:space="0" w:color="auto"/>
                <w:bottom w:val="none" w:sz="0" w:space="0" w:color="auto"/>
                <w:right w:val="none" w:sz="0" w:space="0" w:color="auto"/>
              </w:divBdr>
            </w:div>
            <w:div w:id="1860118743">
              <w:marLeft w:val="0"/>
              <w:marRight w:val="0"/>
              <w:marTop w:val="0"/>
              <w:marBottom w:val="0"/>
              <w:divBdr>
                <w:top w:val="none" w:sz="0" w:space="0" w:color="auto"/>
                <w:left w:val="none" w:sz="0" w:space="0" w:color="auto"/>
                <w:bottom w:val="none" w:sz="0" w:space="0" w:color="auto"/>
                <w:right w:val="none" w:sz="0" w:space="0" w:color="auto"/>
              </w:divBdr>
            </w:div>
            <w:div w:id="414787740">
              <w:marLeft w:val="0"/>
              <w:marRight w:val="0"/>
              <w:marTop w:val="0"/>
              <w:marBottom w:val="0"/>
              <w:divBdr>
                <w:top w:val="none" w:sz="0" w:space="0" w:color="auto"/>
                <w:left w:val="none" w:sz="0" w:space="0" w:color="auto"/>
                <w:bottom w:val="none" w:sz="0" w:space="0" w:color="auto"/>
                <w:right w:val="none" w:sz="0" w:space="0" w:color="auto"/>
              </w:divBdr>
            </w:div>
            <w:div w:id="691108238">
              <w:marLeft w:val="0"/>
              <w:marRight w:val="0"/>
              <w:marTop w:val="0"/>
              <w:marBottom w:val="0"/>
              <w:divBdr>
                <w:top w:val="none" w:sz="0" w:space="0" w:color="auto"/>
                <w:left w:val="none" w:sz="0" w:space="0" w:color="auto"/>
                <w:bottom w:val="none" w:sz="0" w:space="0" w:color="auto"/>
                <w:right w:val="none" w:sz="0" w:space="0" w:color="auto"/>
              </w:divBdr>
            </w:div>
            <w:div w:id="1494108382">
              <w:marLeft w:val="0"/>
              <w:marRight w:val="0"/>
              <w:marTop w:val="0"/>
              <w:marBottom w:val="0"/>
              <w:divBdr>
                <w:top w:val="none" w:sz="0" w:space="0" w:color="auto"/>
                <w:left w:val="none" w:sz="0" w:space="0" w:color="auto"/>
                <w:bottom w:val="none" w:sz="0" w:space="0" w:color="auto"/>
                <w:right w:val="none" w:sz="0" w:space="0" w:color="auto"/>
              </w:divBdr>
            </w:div>
            <w:div w:id="22873580">
              <w:marLeft w:val="0"/>
              <w:marRight w:val="0"/>
              <w:marTop w:val="0"/>
              <w:marBottom w:val="0"/>
              <w:divBdr>
                <w:top w:val="none" w:sz="0" w:space="0" w:color="auto"/>
                <w:left w:val="none" w:sz="0" w:space="0" w:color="auto"/>
                <w:bottom w:val="none" w:sz="0" w:space="0" w:color="auto"/>
                <w:right w:val="none" w:sz="0" w:space="0" w:color="auto"/>
              </w:divBdr>
            </w:div>
            <w:div w:id="1204831449">
              <w:marLeft w:val="0"/>
              <w:marRight w:val="0"/>
              <w:marTop w:val="0"/>
              <w:marBottom w:val="0"/>
              <w:divBdr>
                <w:top w:val="none" w:sz="0" w:space="0" w:color="auto"/>
                <w:left w:val="none" w:sz="0" w:space="0" w:color="auto"/>
                <w:bottom w:val="none" w:sz="0" w:space="0" w:color="auto"/>
                <w:right w:val="none" w:sz="0" w:space="0" w:color="auto"/>
              </w:divBdr>
            </w:div>
            <w:div w:id="1314213424">
              <w:marLeft w:val="0"/>
              <w:marRight w:val="0"/>
              <w:marTop w:val="0"/>
              <w:marBottom w:val="0"/>
              <w:divBdr>
                <w:top w:val="none" w:sz="0" w:space="0" w:color="auto"/>
                <w:left w:val="none" w:sz="0" w:space="0" w:color="auto"/>
                <w:bottom w:val="none" w:sz="0" w:space="0" w:color="auto"/>
                <w:right w:val="none" w:sz="0" w:space="0" w:color="auto"/>
              </w:divBdr>
            </w:div>
            <w:div w:id="370037957">
              <w:marLeft w:val="0"/>
              <w:marRight w:val="0"/>
              <w:marTop w:val="0"/>
              <w:marBottom w:val="0"/>
              <w:divBdr>
                <w:top w:val="none" w:sz="0" w:space="0" w:color="auto"/>
                <w:left w:val="none" w:sz="0" w:space="0" w:color="auto"/>
                <w:bottom w:val="none" w:sz="0" w:space="0" w:color="auto"/>
                <w:right w:val="none" w:sz="0" w:space="0" w:color="auto"/>
              </w:divBdr>
            </w:div>
            <w:div w:id="950743381">
              <w:marLeft w:val="0"/>
              <w:marRight w:val="0"/>
              <w:marTop w:val="0"/>
              <w:marBottom w:val="0"/>
              <w:divBdr>
                <w:top w:val="none" w:sz="0" w:space="0" w:color="auto"/>
                <w:left w:val="none" w:sz="0" w:space="0" w:color="auto"/>
                <w:bottom w:val="none" w:sz="0" w:space="0" w:color="auto"/>
                <w:right w:val="none" w:sz="0" w:space="0" w:color="auto"/>
              </w:divBdr>
            </w:div>
            <w:div w:id="681973736">
              <w:marLeft w:val="0"/>
              <w:marRight w:val="0"/>
              <w:marTop w:val="0"/>
              <w:marBottom w:val="0"/>
              <w:divBdr>
                <w:top w:val="none" w:sz="0" w:space="0" w:color="auto"/>
                <w:left w:val="none" w:sz="0" w:space="0" w:color="auto"/>
                <w:bottom w:val="none" w:sz="0" w:space="0" w:color="auto"/>
                <w:right w:val="none" w:sz="0" w:space="0" w:color="auto"/>
              </w:divBdr>
            </w:div>
            <w:div w:id="763499728">
              <w:marLeft w:val="0"/>
              <w:marRight w:val="0"/>
              <w:marTop w:val="0"/>
              <w:marBottom w:val="0"/>
              <w:divBdr>
                <w:top w:val="none" w:sz="0" w:space="0" w:color="auto"/>
                <w:left w:val="none" w:sz="0" w:space="0" w:color="auto"/>
                <w:bottom w:val="none" w:sz="0" w:space="0" w:color="auto"/>
                <w:right w:val="none" w:sz="0" w:space="0" w:color="auto"/>
              </w:divBdr>
            </w:div>
          </w:divsChild>
        </w:div>
        <w:div w:id="2125995319">
          <w:marLeft w:val="0"/>
          <w:marRight w:val="0"/>
          <w:marTop w:val="0"/>
          <w:marBottom w:val="0"/>
          <w:divBdr>
            <w:top w:val="none" w:sz="0" w:space="0" w:color="auto"/>
            <w:left w:val="none" w:sz="0" w:space="0" w:color="auto"/>
            <w:bottom w:val="none" w:sz="0" w:space="0" w:color="auto"/>
            <w:right w:val="none" w:sz="0" w:space="0" w:color="auto"/>
          </w:divBdr>
          <w:divsChild>
            <w:div w:id="164512508">
              <w:marLeft w:val="0"/>
              <w:marRight w:val="0"/>
              <w:marTop w:val="0"/>
              <w:marBottom w:val="0"/>
              <w:divBdr>
                <w:top w:val="none" w:sz="0" w:space="0" w:color="auto"/>
                <w:left w:val="none" w:sz="0" w:space="0" w:color="auto"/>
                <w:bottom w:val="none" w:sz="0" w:space="0" w:color="auto"/>
                <w:right w:val="none" w:sz="0" w:space="0" w:color="auto"/>
              </w:divBdr>
            </w:div>
            <w:div w:id="1490513403">
              <w:marLeft w:val="0"/>
              <w:marRight w:val="0"/>
              <w:marTop w:val="0"/>
              <w:marBottom w:val="0"/>
              <w:divBdr>
                <w:top w:val="none" w:sz="0" w:space="0" w:color="auto"/>
                <w:left w:val="none" w:sz="0" w:space="0" w:color="auto"/>
                <w:bottom w:val="none" w:sz="0" w:space="0" w:color="auto"/>
                <w:right w:val="none" w:sz="0" w:space="0" w:color="auto"/>
              </w:divBdr>
            </w:div>
            <w:div w:id="239798284">
              <w:marLeft w:val="0"/>
              <w:marRight w:val="0"/>
              <w:marTop w:val="0"/>
              <w:marBottom w:val="0"/>
              <w:divBdr>
                <w:top w:val="none" w:sz="0" w:space="0" w:color="auto"/>
                <w:left w:val="none" w:sz="0" w:space="0" w:color="auto"/>
                <w:bottom w:val="none" w:sz="0" w:space="0" w:color="auto"/>
                <w:right w:val="none" w:sz="0" w:space="0" w:color="auto"/>
              </w:divBdr>
            </w:div>
            <w:div w:id="17196964">
              <w:marLeft w:val="0"/>
              <w:marRight w:val="0"/>
              <w:marTop w:val="0"/>
              <w:marBottom w:val="0"/>
              <w:divBdr>
                <w:top w:val="none" w:sz="0" w:space="0" w:color="auto"/>
                <w:left w:val="none" w:sz="0" w:space="0" w:color="auto"/>
                <w:bottom w:val="none" w:sz="0" w:space="0" w:color="auto"/>
                <w:right w:val="none" w:sz="0" w:space="0" w:color="auto"/>
              </w:divBdr>
            </w:div>
            <w:div w:id="238953365">
              <w:marLeft w:val="0"/>
              <w:marRight w:val="0"/>
              <w:marTop w:val="0"/>
              <w:marBottom w:val="0"/>
              <w:divBdr>
                <w:top w:val="none" w:sz="0" w:space="0" w:color="auto"/>
                <w:left w:val="none" w:sz="0" w:space="0" w:color="auto"/>
                <w:bottom w:val="none" w:sz="0" w:space="0" w:color="auto"/>
                <w:right w:val="none" w:sz="0" w:space="0" w:color="auto"/>
              </w:divBdr>
            </w:div>
            <w:div w:id="257253474">
              <w:marLeft w:val="0"/>
              <w:marRight w:val="0"/>
              <w:marTop w:val="0"/>
              <w:marBottom w:val="0"/>
              <w:divBdr>
                <w:top w:val="none" w:sz="0" w:space="0" w:color="auto"/>
                <w:left w:val="none" w:sz="0" w:space="0" w:color="auto"/>
                <w:bottom w:val="none" w:sz="0" w:space="0" w:color="auto"/>
                <w:right w:val="none" w:sz="0" w:space="0" w:color="auto"/>
              </w:divBdr>
            </w:div>
            <w:div w:id="671681223">
              <w:marLeft w:val="0"/>
              <w:marRight w:val="0"/>
              <w:marTop w:val="0"/>
              <w:marBottom w:val="0"/>
              <w:divBdr>
                <w:top w:val="none" w:sz="0" w:space="0" w:color="auto"/>
                <w:left w:val="none" w:sz="0" w:space="0" w:color="auto"/>
                <w:bottom w:val="none" w:sz="0" w:space="0" w:color="auto"/>
                <w:right w:val="none" w:sz="0" w:space="0" w:color="auto"/>
              </w:divBdr>
            </w:div>
          </w:divsChild>
        </w:div>
        <w:div w:id="1195464296">
          <w:marLeft w:val="0"/>
          <w:marRight w:val="0"/>
          <w:marTop w:val="0"/>
          <w:marBottom w:val="0"/>
          <w:divBdr>
            <w:top w:val="none" w:sz="0" w:space="0" w:color="auto"/>
            <w:left w:val="none" w:sz="0" w:space="0" w:color="auto"/>
            <w:bottom w:val="none" w:sz="0" w:space="0" w:color="auto"/>
            <w:right w:val="none" w:sz="0" w:space="0" w:color="auto"/>
          </w:divBdr>
          <w:divsChild>
            <w:div w:id="1219829302">
              <w:marLeft w:val="0"/>
              <w:marRight w:val="0"/>
              <w:marTop w:val="0"/>
              <w:marBottom w:val="0"/>
              <w:divBdr>
                <w:top w:val="none" w:sz="0" w:space="0" w:color="auto"/>
                <w:left w:val="none" w:sz="0" w:space="0" w:color="auto"/>
                <w:bottom w:val="none" w:sz="0" w:space="0" w:color="auto"/>
                <w:right w:val="none" w:sz="0" w:space="0" w:color="auto"/>
              </w:divBdr>
            </w:div>
            <w:div w:id="457454848">
              <w:marLeft w:val="0"/>
              <w:marRight w:val="0"/>
              <w:marTop w:val="0"/>
              <w:marBottom w:val="0"/>
              <w:divBdr>
                <w:top w:val="none" w:sz="0" w:space="0" w:color="auto"/>
                <w:left w:val="none" w:sz="0" w:space="0" w:color="auto"/>
                <w:bottom w:val="none" w:sz="0" w:space="0" w:color="auto"/>
                <w:right w:val="none" w:sz="0" w:space="0" w:color="auto"/>
              </w:divBdr>
            </w:div>
            <w:div w:id="1476868784">
              <w:marLeft w:val="0"/>
              <w:marRight w:val="0"/>
              <w:marTop w:val="0"/>
              <w:marBottom w:val="0"/>
              <w:divBdr>
                <w:top w:val="none" w:sz="0" w:space="0" w:color="auto"/>
                <w:left w:val="none" w:sz="0" w:space="0" w:color="auto"/>
                <w:bottom w:val="none" w:sz="0" w:space="0" w:color="auto"/>
                <w:right w:val="none" w:sz="0" w:space="0" w:color="auto"/>
              </w:divBdr>
            </w:div>
            <w:div w:id="326710525">
              <w:marLeft w:val="0"/>
              <w:marRight w:val="0"/>
              <w:marTop w:val="0"/>
              <w:marBottom w:val="0"/>
              <w:divBdr>
                <w:top w:val="none" w:sz="0" w:space="0" w:color="auto"/>
                <w:left w:val="none" w:sz="0" w:space="0" w:color="auto"/>
                <w:bottom w:val="none" w:sz="0" w:space="0" w:color="auto"/>
                <w:right w:val="none" w:sz="0" w:space="0" w:color="auto"/>
              </w:divBdr>
            </w:div>
            <w:div w:id="1404835402">
              <w:marLeft w:val="0"/>
              <w:marRight w:val="0"/>
              <w:marTop w:val="0"/>
              <w:marBottom w:val="0"/>
              <w:divBdr>
                <w:top w:val="none" w:sz="0" w:space="0" w:color="auto"/>
                <w:left w:val="none" w:sz="0" w:space="0" w:color="auto"/>
                <w:bottom w:val="none" w:sz="0" w:space="0" w:color="auto"/>
                <w:right w:val="none" w:sz="0" w:space="0" w:color="auto"/>
              </w:divBdr>
            </w:div>
            <w:div w:id="401604866">
              <w:marLeft w:val="0"/>
              <w:marRight w:val="0"/>
              <w:marTop w:val="0"/>
              <w:marBottom w:val="0"/>
              <w:divBdr>
                <w:top w:val="none" w:sz="0" w:space="0" w:color="auto"/>
                <w:left w:val="none" w:sz="0" w:space="0" w:color="auto"/>
                <w:bottom w:val="none" w:sz="0" w:space="0" w:color="auto"/>
                <w:right w:val="none" w:sz="0" w:space="0" w:color="auto"/>
              </w:divBdr>
            </w:div>
            <w:div w:id="1001154790">
              <w:marLeft w:val="0"/>
              <w:marRight w:val="0"/>
              <w:marTop w:val="0"/>
              <w:marBottom w:val="0"/>
              <w:divBdr>
                <w:top w:val="none" w:sz="0" w:space="0" w:color="auto"/>
                <w:left w:val="none" w:sz="0" w:space="0" w:color="auto"/>
                <w:bottom w:val="none" w:sz="0" w:space="0" w:color="auto"/>
                <w:right w:val="none" w:sz="0" w:space="0" w:color="auto"/>
              </w:divBdr>
            </w:div>
            <w:div w:id="2042440100">
              <w:marLeft w:val="0"/>
              <w:marRight w:val="0"/>
              <w:marTop w:val="0"/>
              <w:marBottom w:val="0"/>
              <w:divBdr>
                <w:top w:val="none" w:sz="0" w:space="0" w:color="auto"/>
                <w:left w:val="none" w:sz="0" w:space="0" w:color="auto"/>
                <w:bottom w:val="none" w:sz="0" w:space="0" w:color="auto"/>
                <w:right w:val="none" w:sz="0" w:space="0" w:color="auto"/>
              </w:divBdr>
            </w:div>
            <w:div w:id="2127848386">
              <w:marLeft w:val="0"/>
              <w:marRight w:val="0"/>
              <w:marTop w:val="0"/>
              <w:marBottom w:val="0"/>
              <w:divBdr>
                <w:top w:val="none" w:sz="0" w:space="0" w:color="auto"/>
                <w:left w:val="none" w:sz="0" w:space="0" w:color="auto"/>
                <w:bottom w:val="none" w:sz="0" w:space="0" w:color="auto"/>
                <w:right w:val="none" w:sz="0" w:space="0" w:color="auto"/>
              </w:divBdr>
            </w:div>
            <w:div w:id="882135176">
              <w:marLeft w:val="0"/>
              <w:marRight w:val="0"/>
              <w:marTop w:val="0"/>
              <w:marBottom w:val="0"/>
              <w:divBdr>
                <w:top w:val="none" w:sz="0" w:space="0" w:color="auto"/>
                <w:left w:val="none" w:sz="0" w:space="0" w:color="auto"/>
                <w:bottom w:val="none" w:sz="0" w:space="0" w:color="auto"/>
                <w:right w:val="none" w:sz="0" w:space="0" w:color="auto"/>
              </w:divBdr>
            </w:div>
            <w:div w:id="1233352453">
              <w:marLeft w:val="0"/>
              <w:marRight w:val="0"/>
              <w:marTop w:val="0"/>
              <w:marBottom w:val="0"/>
              <w:divBdr>
                <w:top w:val="none" w:sz="0" w:space="0" w:color="auto"/>
                <w:left w:val="none" w:sz="0" w:space="0" w:color="auto"/>
                <w:bottom w:val="none" w:sz="0" w:space="0" w:color="auto"/>
                <w:right w:val="none" w:sz="0" w:space="0" w:color="auto"/>
              </w:divBdr>
            </w:div>
            <w:div w:id="1139303111">
              <w:marLeft w:val="0"/>
              <w:marRight w:val="0"/>
              <w:marTop w:val="0"/>
              <w:marBottom w:val="0"/>
              <w:divBdr>
                <w:top w:val="none" w:sz="0" w:space="0" w:color="auto"/>
                <w:left w:val="none" w:sz="0" w:space="0" w:color="auto"/>
                <w:bottom w:val="none" w:sz="0" w:space="0" w:color="auto"/>
                <w:right w:val="none" w:sz="0" w:space="0" w:color="auto"/>
              </w:divBdr>
            </w:div>
            <w:div w:id="528227615">
              <w:marLeft w:val="0"/>
              <w:marRight w:val="0"/>
              <w:marTop w:val="0"/>
              <w:marBottom w:val="0"/>
              <w:divBdr>
                <w:top w:val="none" w:sz="0" w:space="0" w:color="auto"/>
                <w:left w:val="none" w:sz="0" w:space="0" w:color="auto"/>
                <w:bottom w:val="none" w:sz="0" w:space="0" w:color="auto"/>
                <w:right w:val="none" w:sz="0" w:space="0" w:color="auto"/>
              </w:divBdr>
            </w:div>
          </w:divsChild>
        </w:div>
        <w:div w:id="1444963001">
          <w:marLeft w:val="0"/>
          <w:marRight w:val="0"/>
          <w:marTop w:val="0"/>
          <w:marBottom w:val="0"/>
          <w:divBdr>
            <w:top w:val="none" w:sz="0" w:space="0" w:color="auto"/>
            <w:left w:val="none" w:sz="0" w:space="0" w:color="auto"/>
            <w:bottom w:val="none" w:sz="0" w:space="0" w:color="auto"/>
            <w:right w:val="none" w:sz="0" w:space="0" w:color="auto"/>
          </w:divBdr>
          <w:divsChild>
            <w:div w:id="82727573">
              <w:marLeft w:val="0"/>
              <w:marRight w:val="0"/>
              <w:marTop w:val="0"/>
              <w:marBottom w:val="0"/>
              <w:divBdr>
                <w:top w:val="none" w:sz="0" w:space="0" w:color="auto"/>
                <w:left w:val="none" w:sz="0" w:space="0" w:color="auto"/>
                <w:bottom w:val="none" w:sz="0" w:space="0" w:color="auto"/>
                <w:right w:val="none" w:sz="0" w:space="0" w:color="auto"/>
              </w:divBdr>
            </w:div>
            <w:div w:id="1223324527">
              <w:marLeft w:val="0"/>
              <w:marRight w:val="0"/>
              <w:marTop w:val="0"/>
              <w:marBottom w:val="0"/>
              <w:divBdr>
                <w:top w:val="none" w:sz="0" w:space="0" w:color="auto"/>
                <w:left w:val="none" w:sz="0" w:space="0" w:color="auto"/>
                <w:bottom w:val="none" w:sz="0" w:space="0" w:color="auto"/>
                <w:right w:val="none" w:sz="0" w:space="0" w:color="auto"/>
              </w:divBdr>
            </w:div>
            <w:div w:id="329524048">
              <w:marLeft w:val="0"/>
              <w:marRight w:val="0"/>
              <w:marTop w:val="0"/>
              <w:marBottom w:val="0"/>
              <w:divBdr>
                <w:top w:val="none" w:sz="0" w:space="0" w:color="auto"/>
                <w:left w:val="none" w:sz="0" w:space="0" w:color="auto"/>
                <w:bottom w:val="none" w:sz="0" w:space="0" w:color="auto"/>
                <w:right w:val="none" w:sz="0" w:space="0" w:color="auto"/>
              </w:divBdr>
            </w:div>
            <w:div w:id="1042680584">
              <w:marLeft w:val="0"/>
              <w:marRight w:val="0"/>
              <w:marTop w:val="0"/>
              <w:marBottom w:val="0"/>
              <w:divBdr>
                <w:top w:val="none" w:sz="0" w:space="0" w:color="auto"/>
                <w:left w:val="none" w:sz="0" w:space="0" w:color="auto"/>
                <w:bottom w:val="none" w:sz="0" w:space="0" w:color="auto"/>
                <w:right w:val="none" w:sz="0" w:space="0" w:color="auto"/>
              </w:divBdr>
            </w:div>
            <w:div w:id="1264147549">
              <w:marLeft w:val="0"/>
              <w:marRight w:val="0"/>
              <w:marTop w:val="0"/>
              <w:marBottom w:val="0"/>
              <w:divBdr>
                <w:top w:val="none" w:sz="0" w:space="0" w:color="auto"/>
                <w:left w:val="none" w:sz="0" w:space="0" w:color="auto"/>
                <w:bottom w:val="none" w:sz="0" w:space="0" w:color="auto"/>
                <w:right w:val="none" w:sz="0" w:space="0" w:color="auto"/>
              </w:divBdr>
            </w:div>
            <w:div w:id="83845695">
              <w:marLeft w:val="0"/>
              <w:marRight w:val="0"/>
              <w:marTop w:val="0"/>
              <w:marBottom w:val="0"/>
              <w:divBdr>
                <w:top w:val="none" w:sz="0" w:space="0" w:color="auto"/>
                <w:left w:val="none" w:sz="0" w:space="0" w:color="auto"/>
                <w:bottom w:val="none" w:sz="0" w:space="0" w:color="auto"/>
                <w:right w:val="none" w:sz="0" w:space="0" w:color="auto"/>
              </w:divBdr>
            </w:div>
            <w:div w:id="617176553">
              <w:marLeft w:val="0"/>
              <w:marRight w:val="0"/>
              <w:marTop w:val="0"/>
              <w:marBottom w:val="0"/>
              <w:divBdr>
                <w:top w:val="none" w:sz="0" w:space="0" w:color="auto"/>
                <w:left w:val="none" w:sz="0" w:space="0" w:color="auto"/>
                <w:bottom w:val="none" w:sz="0" w:space="0" w:color="auto"/>
                <w:right w:val="none" w:sz="0" w:space="0" w:color="auto"/>
              </w:divBdr>
            </w:div>
          </w:divsChild>
        </w:div>
        <w:div w:id="697121551">
          <w:marLeft w:val="0"/>
          <w:marRight w:val="0"/>
          <w:marTop w:val="0"/>
          <w:marBottom w:val="0"/>
          <w:divBdr>
            <w:top w:val="none" w:sz="0" w:space="0" w:color="auto"/>
            <w:left w:val="none" w:sz="0" w:space="0" w:color="auto"/>
            <w:bottom w:val="none" w:sz="0" w:space="0" w:color="auto"/>
            <w:right w:val="none" w:sz="0" w:space="0" w:color="auto"/>
          </w:divBdr>
          <w:divsChild>
            <w:div w:id="1371303471">
              <w:marLeft w:val="-75"/>
              <w:marRight w:val="0"/>
              <w:marTop w:val="30"/>
              <w:marBottom w:val="30"/>
              <w:divBdr>
                <w:top w:val="none" w:sz="0" w:space="0" w:color="auto"/>
                <w:left w:val="none" w:sz="0" w:space="0" w:color="auto"/>
                <w:bottom w:val="none" w:sz="0" w:space="0" w:color="auto"/>
                <w:right w:val="none" w:sz="0" w:space="0" w:color="auto"/>
              </w:divBdr>
              <w:divsChild>
                <w:div w:id="963273729">
                  <w:marLeft w:val="0"/>
                  <w:marRight w:val="0"/>
                  <w:marTop w:val="0"/>
                  <w:marBottom w:val="0"/>
                  <w:divBdr>
                    <w:top w:val="none" w:sz="0" w:space="0" w:color="auto"/>
                    <w:left w:val="none" w:sz="0" w:space="0" w:color="auto"/>
                    <w:bottom w:val="none" w:sz="0" w:space="0" w:color="auto"/>
                    <w:right w:val="none" w:sz="0" w:space="0" w:color="auto"/>
                  </w:divBdr>
                  <w:divsChild>
                    <w:div w:id="1755318668">
                      <w:marLeft w:val="0"/>
                      <w:marRight w:val="0"/>
                      <w:marTop w:val="0"/>
                      <w:marBottom w:val="0"/>
                      <w:divBdr>
                        <w:top w:val="none" w:sz="0" w:space="0" w:color="auto"/>
                        <w:left w:val="none" w:sz="0" w:space="0" w:color="auto"/>
                        <w:bottom w:val="none" w:sz="0" w:space="0" w:color="auto"/>
                        <w:right w:val="none" w:sz="0" w:space="0" w:color="auto"/>
                      </w:divBdr>
                    </w:div>
                  </w:divsChild>
                </w:div>
                <w:div w:id="565796989">
                  <w:marLeft w:val="0"/>
                  <w:marRight w:val="0"/>
                  <w:marTop w:val="0"/>
                  <w:marBottom w:val="0"/>
                  <w:divBdr>
                    <w:top w:val="none" w:sz="0" w:space="0" w:color="auto"/>
                    <w:left w:val="none" w:sz="0" w:space="0" w:color="auto"/>
                    <w:bottom w:val="none" w:sz="0" w:space="0" w:color="auto"/>
                    <w:right w:val="none" w:sz="0" w:space="0" w:color="auto"/>
                  </w:divBdr>
                  <w:divsChild>
                    <w:div w:id="470640251">
                      <w:marLeft w:val="0"/>
                      <w:marRight w:val="0"/>
                      <w:marTop w:val="0"/>
                      <w:marBottom w:val="0"/>
                      <w:divBdr>
                        <w:top w:val="none" w:sz="0" w:space="0" w:color="auto"/>
                        <w:left w:val="none" w:sz="0" w:space="0" w:color="auto"/>
                        <w:bottom w:val="none" w:sz="0" w:space="0" w:color="auto"/>
                        <w:right w:val="none" w:sz="0" w:space="0" w:color="auto"/>
                      </w:divBdr>
                    </w:div>
                  </w:divsChild>
                </w:div>
                <w:div w:id="1579289117">
                  <w:marLeft w:val="0"/>
                  <w:marRight w:val="0"/>
                  <w:marTop w:val="0"/>
                  <w:marBottom w:val="0"/>
                  <w:divBdr>
                    <w:top w:val="none" w:sz="0" w:space="0" w:color="auto"/>
                    <w:left w:val="none" w:sz="0" w:space="0" w:color="auto"/>
                    <w:bottom w:val="none" w:sz="0" w:space="0" w:color="auto"/>
                    <w:right w:val="none" w:sz="0" w:space="0" w:color="auto"/>
                  </w:divBdr>
                  <w:divsChild>
                    <w:div w:id="1192036151">
                      <w:marLeft w:val="0"/>
                      <w:marRight w:val="0"/>
                      <w:marTop w:val="0"/>
                      <w:marBottom w:val="0"/>
                      <w:divBdr>
                        <w:top w:val="none" w:sz="0" w:space="0" w:color="auto"/>
                        <w:left w:val="none" w:sz="0" w:space="0" w:color="auto"/>
                        <w:bottom w:val="none" w:sz="0" w:space="0" w:color="auto"/>
                        <w:right w:val="none" w:sz="0" w:space="0" w:color="auto"/>
                      </w:divBdr>
                    </w:div>
                  </w:divsChild>
                </w:div>
                <w:div w:id="179977114">
                  <w:marLeft w:val="0"/>
                  <w:marRight w:val="0"/>
                  <w:marTop w:val="0"/>
                  <w:marBottom w:val="0"/>
                  <w:divBdr>
                    <w:top w:val="none" w:sz="0" w:space="0" w:color="auto"/>
                    <w:left w:val="none" w:sz="0" w:space="0" w:color="auto"/>
                    <w:bottom w:val="none" w:sz="0" w:space="0" w:color="auto"/>
                    <w:right w:val="none" w:sz="0" w:space="0" w:color="auto"/>
                  </w:divBdr>
                  <w:divsChild>
                    <w:div w:id="393820478">
                      <w:marLeft w:val="0"/>
                      <w:marRight w:val="0"/>
                      <w:marTop w:val="0"/>
                      <w:marBottom w:val="0"/>
                      <w:divBdr>
                        <w:top w:val="none" w:sz="0" w:space="0" w:color="auto"/>
                        <w:left w:val="none" w:sz="0" w:space="0" w:color="auto"/>
                        <w:bottom w:val="none" w:sz="0" w:space="0" w:color="auto"/>
                        <w:right w:val="none" w:sz="0" w:space="0" w:color="auto"/>
                      </w:divBdr>
                    </w:div>
                  </w:divsChild>
                </w:div>
                <w:div w:id="287399959">
                  <w:marLeft w:val="0"/>
                  <w:marRight w:val="0"/>
                  <w:marTop w:val="0"/>
                  <w:marBottom w:val="0"/>
                  <w:divBdr>
                    <w:top w:val="none" w:sz="0" w:space="0" w:color="auto"/>
                    <w:left w:val="none" w:sz="0" w:space="0" w:color="auto"/>
                    <w:bottom w:val="none" w:sz="0" w:space="0" w:color="auto"/>
                    <w:right w:val="none" w:sz="0" w:space="0" w:color="auto"/>
                  </w:divBdr>
                  <w:divsChild>
                    <w:div w:id="797337441">
                      <w:marLeft w:val="0"/>
                      <w:marRight w:val="0"/>
                      <w:marTop w:val="0"/>
                      <w:marBottom w:val="0"/>
                      <w:divBdr>
                        <w:top w:val="none" w:sz="0" w:space="0" w:color="auto"/>
                        <w:left w:val="none" w:sz="0" w:space="0" w:color="auto"/>
                        <w:bottom w:val="none" w:sz="0" w:space="0" w:color="auto"/>
                        <w:right w:val="none" w:sz="0" w:space="0" w:color="auto"/>
                      </w:divBdr>
                    </w:div>
                  </w:divsChild>
                </w:div>
                <w:div w:id="166143233">
                  <w:marLeft w:val="0"/>
                  <w:marRight w:val="0"/>
                  <w:marTop w:val="0"/>
                  <w:marBottom w:val="0"/>
                  <w:divBdr>
                    <w:top w:val="none" w:sz="0" w:space="0" w:color="auto"/>
                    <w:left w:val="none" w:sz="0" w:space="0" w:color="auto"/>
                    <w:bottom w:val="none" w:sz="0" w:space="0" w:color="auto"/>
                    <w:right w:val="none" w:sz="0" w:space="0" w:color="auto"/>
                  </w:divBdr>
                  <w:divsChild>
                    <w:div w:id="2049183809">
                      <w:marLeft w:val="0"/>
                      <w:marRight w:val="0"/>
                      <w:marTop w:val="0"/>
                      <w:marBottom w:val="0"/>
                      <w:divBdr>
                        <w:top w:val="none" w:sz="0" w:space="0" w:color="auto"/>
                        <w:left w:val="none" w:sz="0" w:space="0" w:color="auto"/>
                        <w:bottom w:val="none" w:sz="0" w:space="0" w:color="auto"/>
                        <w:right w:val="none" w:sz="0" w:space="0" w:color="auto"/>
                      </w:divBdr>
                    </w:div>
                  </w:divsChild>
                </w:div>
                <w:div w:id="2027906712">
                  <w:marLeft w:val="0"/>
                  <w:marRight w:val="0"/>
                  <w:marTop w:val="0"/>
                  <w:marBottom w:val="0"/>
                  <w:divBdr>
                    <w:top w:val="none" w:sz="0" w:space="0" w:color="auto"/>
                    <w:left w:val="none" w:sz="0" w:space="0" w:color="auto"/>
                    <w:bottom w:val="none" w:sz="0" w:space="0" w:color="auto"/>
                    <w:right w:val="none" w:sz="0" w:space="0" w:color="auto"/>
                  </w:divBdr>
                  <w:divsChild>
                    <w:div w:id="729839861">
                      <w:marLeft w:val="0"/>
                      <w:marRight w:val="0"/>
                      <w:marTop w:val="0"/>
                      <w:marBottom w:val="0"/>
                      <w:divBdr>
                        <w:top w:val="none" w:sz="0" w:space="0" w:color="auto"/>
                        <w:left w:val="none" w:sz="0" w:space="0" w:color="auto"/>
                        <w:bottom w:val="none" w:sz="0" w:space="0" w:color="auto"/>
                        <w:right w:val="none" w:sz="0" w:space="0" w:color="auto"/>
                      </w:divBdr>
                    </w:div>
                  </w:divsChild>
                </w:div>
                <w:div w:id="1479688321">
                  <w:marLeft w:val="0"/>
                  <w:marRight w:val="0"/>
                  <w:marTop w:val="0"/>
                  <w:marBottom w:val="0"/>
                  <w:divBdr>
                    <w:top w:val="none" w:sz="0" w:space="0" w:color="auto"/>
                    <w:left w:val="none" w:sz="0" w:space="0" w:color="auto"/>
                    <w:bottom w:val="none" w:sz="0" w:space="0" w:color="auto"/>
                    <w:right w:val="none" w:sz="0" w:space="0" w:color="auto"/>
                  </w:divBdr>
                  <w:divsChild>
                    <w:div w:id="1818955796">
                      <w:marLeft w:val="0"/>
                      <w:marRight w:val="0"/>
                      <w:marTop w:val="0"/>
                      <w:marBottom w:val="0"/>
                      <w:divBdr>
                        <w:top w:val="none" w:sz="0" w:space="0" w:color="auto"/>
                        <w:left w:val="none" w:sz="0" w:space="0" w:color="auto"/>
                        <w:bottom w:val="none" w:sz="0" w:space="0" w:color="auto"/>
                        <w:right w:val="none" w:sz="0" w:space="0" w:color="auto"/>
                      </w:divBdr>
                    </w:div>
                  </w:divsChild>
                </w:div>
                <w:div w:id="2093314952">
                  <w:marLeft w:val="0"/>
                  <w:marRight w:val="0"/>
                  <w:marTop w:val="0"/>
                  <w:marBottom w:val="0"/>
                  <w:divBdr>
                    <w:top w:val="none" w:sz="0" w:space="0" w:color="auto"/>
                    <w:left w:val="none" w:sz="0" w:space="0" w:color="auto"/>
                    <w:bottom w:val="none" w:sz="0" w:space="0" w:color="auto"/>
                    <w:right w:val="none" w:sz="0" w:space="0" w:color="auto"/>
                  </w:divBdr>
                  <w:divsChild>
                    <w:div w:id="1046830617">
                      <w:marLeft w:val="0"/>
                      <w:marRight w:val="0"/>
                      <w:marTop w:val="0"/>
                      <w:marBottom w:val="0"/>
                      <w:divBdr>
                        <w:top w:val="none" w:sz="0" w:space="0" w:color="auto"/>
                        <w:left w:val="none" w:sz="0" w:space="0" w:color="auto"/>
                        <w:bottom w:val="none" w:sz="0" w:space="0" w:color="auto"/>
                        <w:right w:val="none" w:sz="0" w:space="0" w:color="auto"/>
                      </w:divBdr>
                    </w:div>
                  </w:divsChild>
                </w:div>
                <w:div w:id="742870776">
                  <w:marLeft w:val="0"/>
                  <w:marRight w:val="0"/>
                  <w:marTop w:val="0"/>
                  <w:marBottom w:val="0"/>
                  <w:divBdr>
                    <w:top w:val="none" w:sz="0" w:space="0" w:color="auto"/>
                    <w:left w:val="none" w:sz="0" w:space="0" w:color="auto"/>
                    <w:bottom w:val="none" w:sz="0" w:space="0" w:color="auto"/>
                    <w:right w:val="none" w:sz="0" w:space="0" w:color="auto"/>
                  </w:divBdr>
                  <w:divsChild>
                    <w:div w:id="1134521506">
                      <w:marLeft w:val="0"/>
                      <w:marRight w:val="0"/>
                      <w:marTop w:val="0"/>
                      <w:marBottom w:val="0"/>
                      <w:divBdr>
                        <w:top w:val="none" w:sz="0" w:space="0" w:color="auto"/>
                        <w:left w:val="none" w:sz="0" w:space="0" w:color="auto"/>
                        <w:bottom w:val="none" w:sz="0" w:space="0" w:color="auto"/>
                        <w:right w:val="none" w:sz="0" w:space="0" w:color="auto"/>
                      </w:divBdr>
                    </w:div>
                  </w:divsChild>
                </w:div>
                <w:div w:id="199979559">
                  <w:marLeft w:val="0"/>
                  <w:marRight w:val="0"/>
                  <w:marTop w:val="0"/>
                  <w:marBottom w:val="0"/>
                  <w:divBdr>
                    <w:top w:val="none" w:sz="0" w:space="0" w:color="auto"/>
                    <w:left w:val="none" w:sz="0" w:space="0" w:color="auto"/>
                    <w:bottom w:val="none" w:sz="0" w:space="0" w:color="auto"/>
                    <w:right w:val="none" w:sz="0" w:space="0" w:color="auto"/>
                  </w:divBdr>
                  <w:divsChild>
                    <w:div w:id="564921488">
                      <w:marLeft w:val="0"/>
                      <w:marRight w:val="0"/>
                      <w:marTop w:val="0"/>
                      <w:marBottom w:val="0"/>
                      <w:divBdr>
                        <w:top w:val="none" w:sz="0" w:space="0" w:color="auto"/>
                        <w:left w:val="none" w:sz="0" w:space="0" w:color="auto"/>
                        <w:bottom w:val="none" w:sz="0" w:space="0" w:color="auto"/>
                        <w:right w:val="none" w:sz="0" w:space="0" w:color="auto"/>
                      </w:divBdr>
                    </w:div>
                  </w:divsChild>
                </w:div>
                <w:div w:id="766850831">
                  <w:marLeft w:val="0"/>
                  <w:marRight w:val="0"/>
                  <w:marTop w:val="0"/>
                  <w:marBottom w:val="0"/>
                  <w:divBdr>
                    <w:top w:val="none" w:sz="0" w:space="0" w:color="auto"/>
                    <w:left w:val="none" w:sz="0" w:space="0" w:color="auto"/>
                    <w:bottom w:val="none" w:sz="0" w:space="0" w:color="auto"/>
                    <w:right w:val="none" w:sz="0" w:space="0" w:color="auto"/>
                  </w:divBdr>
                  <w:divsChild>
                    <w:div w:id="1524782456">
                      <w:marLeft w:val="0"/>
                      <w:marRight w:val="0"/>
                      <w:marTop w:val="0"/>
                      <w:marBottom w:val="0"/>
                      <w:divBdr>
                        <w:top w:val="none" w:sz="0" w:space="0" w:color="auto"/>
                        <w:left w:val="none" w:sz="0" w:space="0" w:color="auto"/>
                        <w:bottom w:val="none" w:sz="0" w:space="0" w:color="auto"/>
                        <w:right w:val="none" w:sz="0" w:space="0" w:color="auto"/>
                      </w:divBdr>
                    </w:div>
                    <w:div w:id="1994285511">
                      <w:marLeft w:val="0"/>
                      <w:marRight w:val="0"/>
                      <w:marTop w:val="0"/>
                      <w:marBottom w:val="0"/>
                      <w:divBdr>
                        <w:top w:val="none" w:sz="0" w:space="0" w:color="auto"/>
                        <w:left w:val="none" w:sz="0" w:space="0" w:color="auto"/>
                        <w:bottom w:val="none" w:sz="0" w:space="0" w:color="auto"/>
                        <w:right w:val="none" w:sz="0" w:space="0" w:color="auto"/>
                      </w:divBdr>
                    </w:div>
                  </w:divsChild>
                </w:div>
                <w:div w:id="1661077872">
                  <w:marLeft w:val="0"/>
                  <w:marRight w:val="0"/>
                  <w:marTop w:val="0"/>
                  <w:marBottom w:val="0"/>
                  <w:divBdr>
                    <w:top w:val="none" w:sz="0" w:space="0" w:color="auto"/>
                    <w:left w:val="none" w:sz="0" w:space="0" w:color="auto"/>
                    <w:bottom w:val="none" w:sz="0" w:space="0" w:color="auto"/>
                    <w:right w:val="none" w:sz="0" w:space="0" w:color="auto"/>
                  </w:divBdr>
                  <w:divsChild>
                    <w:div w:id="1559779634">
                      <w:marLeft w:val="0"/>
                      <w:marRight w:val="0"/>
                      <w:marTop w:val="0"/>
                      <w:marBottom w:val="0"/>
                      <w:divBdr>
                        <w:top w:val="none" w:sz="0" w:space="0" w:color="auto"/>
                        <w:left w:val="none" w:sz="0" w:space="0" w:color="auto"/>
                        <w:bottom w:val="none" w:sz="0" w:space="0" w:color="auto"/>
                        <w:right w:val="none" w:sz="0" w:space="0" w:color="auto"/>
                      </w:divBdr>
                    </w:div>
                  </w:divsChild>
                </w:div>
                <w:div w:id="1218200300">
                  <w:marLeft w:val="0"/>
                  <w:marRight w:val="0"/>
                  <w:marTop w:val="0"/>
                  <w:marBottom w:val="0"/>
                  <w:divBdr>
                    <w:top w:val="none" w:sz="0" w:space="0" w:color="auto"/>
                    <w:left w:val="none" w:sz="0" w:space="0" w:color="auto"/>
                    <w:bottom w:val="none" w:sz="0" w:space="0" w:color="auto"/>
                    <w:right w:val="none" w:sz="0" w:space="0" w:color="auto"/>
                  </w:divBdr>
                  <w:divsChild>
                    <w:div w:id="248541714">
                      <w:marLeft w:val="0"/>
                      <w:marRight w:val="0"/>
                      <w:marTop w:val="0"/>
                      <w:marBottom w:val="0"/>
                      <w:divBdr>
                        <w:top w:val="none" w:sz="0" w:space="0" w:color="auto"/>
                        <w:left w:val="none" w:sz="0" w:space="0" w:color="auto"/>
                        <w:bottom w:val="none" w:sz="0" w:space="0" w:color="auto"/>
                        <w:right w:val="none" w:sz="0" w:space="0" w:color="auto"/>
                      </w:divBdr>
                    </w:div>
                    <w:div w:id="1304846461">
                      <w:marLeft w:val="0"/>
                      <w:marRight w:val="0"/>
                      <w:marTop w:val="0"/>
                      <w:marBottom w:val="0"/>
                      <w:divBdr>
                        <w:top w:val="none" w:sz="0" w:space="0" w:color="auto"/>
                        <w:left w:val="none" w:sz="0" w:space="0" w:color="auto"/>
                        <w:bottom w:val="none" w:sz="0" w:space="0" w:color="auto"/>
                        <w:right w:val="none" w:sz="0" w:space="0" w:color="auto"/>
                      </w:divBdr>
                    </w:div>
                  </w:divsChild>
                </w:div>
                <w:div w:id="758059538">
                  <w:marLeft w:val="0"/>
                  <w:marRight w:val="0"/>
                  <w:marTop w:val="0"/>
                  <w:marBottom w:val="0"/>
                  <w:divBdr>
                    <w:top w:val="none" w:sz="0" w:space="0" w:color="auto"/>
                    <w:left w:val="none" w:sz="0" w:space="0" w:color="auto"/>
                    <w:bottom w:val="none" w:sz="0" w:space="0" w:color="auto"/>
                    <w:right w:val="none" w:sz="0" w:space="0" w:color="auto"/>
                  </w:divBdr>
                  <w:divsChild>
                    <w:div w:id="1674721979">
                      <w:marLeft w:val="0"/>
                      <w:marRight w:val="0"/>
                      <w:marTop w:val="0"/>
                      <w:marBottom w:val="0"/>
                      <w:divBdr>
                        <w:top w:val="none" w:sz="0" w:space="0" w:color="auto"/>
                        <w:left w:val="none" w:sz="0" w:space="0" w:color="auto"/>
                        <w:bottom w:val="none" w:sz="0" w:space="0" w:color="auto"/>
                        <w:right w:val="none" w:sz="0" w:space="0" w:color="auto"/>
                      </w:divBdr>
                    </w:div>
                  </w:divsChild>
                </w:div>
                <w:div w:id="325716038">
                  <w:marLeft w:val="0"/>
                  <w:marRight w:val="0"/>
                  <w:marTop w:val="0"/>
                  <w:marBottom w:val="0"/>
                  <w:divBdr>
                    <w:top w:val="none" w:sz="0" w:space="0" w:color="auto"/>
                    <w:left w:val="none" w:sz="0" w:space="0" w:color="auto"/>
                    <w:bottom w:val="none" w:sz="0" w:space="0" w:color="auto"/>
                    <w:right w:val="none" w:sz="0" w:space="0" w:color="auto"/>
                  </w:divBdr>
                  <w:divsChild>
                    <w:div w:id="1301227483">
                      <w:marLeft w:val="0"/>
                      <w:marRight w:val="0"/>
                      <w:marTop w:val="0"/>
                      <w:marBottom w:val="0"/>
                      <w:divBdr>
                        <w:top w:val="none" w:sz="0" w:space="0" w:color="auto"/>
                        <w:left w:val="none" w:sz="0" w:space="0" w:color="auto"/>
                        <w:bottom w:val="none" w:sz="0" w:space="0" w:color="auto"/>
                        <w:right w:val="none" w:sz="0" w:space="0" w:color="auto"/>
                      </w:divBdr>
                    </w:div>
                  </w:divsChild>
                </w:div>
                <w:div w:id="169493882">
                  <w:marLeft w:val="0"/>
                  <w:marRight w:val="0"/>
                  <w:marTop w:val="0"/>
                  <w:marBottom w:val="0"/>
                  <w:divBdr>
                    <w:top w:val="none" w:sz="0" w:space="0" w:color="auto"/>
                    <w:left w:val="none" w:sz="0" w:space="0" w:color="auto"/>
                    <w:bottom w:val="none" w:sz="0" w:space="0" w:color="auto"/>
                    <w:right w:val="none" w:sz="0" w:space="0" w:color="auto"/>
                  </w:divBdr>
                  <w:divsChild>
                    <w:div w:id="1576353083">
                      <w:marLeft w:val="0"/>
                      <w:marRight w:val="0"/>
                      <w:marTop w:val="0"/>
                      <w:marBottom w:val="0"/>
                      <w:divBdr>
                        <w:top w:val="none" w:sz="0" w:space="0" w:color="auto"/>
                        <w:left w:val="none" w:sz="0" w:space="0" w:color="auto"/>
                        <w:bottom w:val="none" w:sz="0" w:space="0" w:color="auto"/>
                        <w:right w:val="none" w:sz="0" w:space="0" w:color="auto"/>
                      </w:divBdr>
                    </w:div>
                  </w:divsChild>
                </w:div>
                <w:div w:id="2021856774">
                  <w:marLeft w:val="0"/>
                  <w:marRight w:val="0"/>
                  <w:marTop w:val="0"/>
                  <w:marBottom w:val="0"/>
                  <w:divBdr>
                    <w:top w:val="none" w:sz="0" w:space="0" w:color="auto"/>
                    <w:left w:val="none" w:sz="0" w:space="0" w:color="auto"/>
                    <w:bottom w:val="none" w:sz="0" w:space="0" w:color="auto"/>
                    <w:right w:val="none" w:sz="0" w:space="0" w:color="auto"/>
                  </w:divBdr>
                  <w:divsChild>
                    <w:div w:id="1690596772">
                      <w:marLeft w:val="0"/>
                      <w:marRight w:val="0"/>
                      <w:marTop w:val="0"/>
                      <w:marBottom w:val="0"/>
                      <w:divBdr>
                        <w:top w:val="none" w:sz="0" w:space="0" w:color="auto"/>
                        <w:left w:val="none" w:sz="0" w:space="0" w:color="auto"/>
                        <w:bottom w:val="none" w:sz="0" w:space="0" w:color="auto"/>
                        <w:right w:val="none" w:sz="0" w:space="0" w:color="auto"/>
                      </w:divBdr>
                    </w:div>
                    <w:div w:id="1324890012">
                      <w:marLeft w:val="0"/>
                      <w:marRight w:val="0"/>
                      <w:marTop w:val="0"/>
                      <w:marBottom w:val="0"/>
                      <w:divBdr>
                        <w:top w:val="none" w:sz="0" w:space="0" w:color="auto"/>
                        <w:left w:val="none" w:sz="0" w:space="0" w:color="auto"/>
                        <w:bottom w:val="none" w:sz="0" w:space="0" w:color="auto"/>
                        <w:right w:val="none" w:sz="0" w:space="0" w:color="auto"/>
                      </w:divBdr>
                    </w:div>
                  </w:divsChild>
                </w:div>
                <w:div w:id="370572285">
                  <w:marLeft w:val="0"/>
                  <w:marRight w:val="0"/>
                  <w:marTop w:val="0"/>
                  <w:marBottom w:val="0"/>
                  <w:divBdr>
                    <w:top w:val="none" w:sz="0" w:space="0" w:color="auto"/>
                    <w:left w:val="none" w:sz="0" w:space="0" w:color="auto"/>
                    <w:bottom w:val="none" w:sz="0" w:space="0" w:color="auto"/>
                    <w:right w:val="none" w:sz="0" w:space="0" w:color="auto"/>
                  </w:divBdr>
                  <w:divsChild>
                    <w:div w:id="1677881509">
                      <w:marLeft w:val="0"/>
                      <w:marRight w:val="0"/>
                      <w:marTop w:val="0"/>
                      <w:marBottom w:val="0"/>
                      <w:divBdr>
                        <w:top w:val="none" w:sz="0" w:space="0" w:color="auto"/>
                        <w:left w:val="none" w:sz="0" w:space="0" w:color="auto"/>
                        <w:bottom w:val="none" w:sz="0" w:space="0" w:color="auto"/>
                        <w:right w:val="none" w:sz="0" w:space="0" w:color="auto"/>
                      </w:divBdr>
                    </w:div>
                  </w:divsChild>
                </w:div>
                <w:div w:id="1391996508">
                  <w:marLeft w:val="0"/>
                  <w:marRight w:val="0"/>
                  <w:marTop w:val="0"/>
                  <w:marBottom w:val="0"/>
                  <w:divBdr>
                    <w:top w:val="none" w:sz="0" w:space="0" w:color="auto"/>
                    <w:left w:val="none" w:sz="0" w:space="0" w:color="auto"/>
                    <w:bottom w:val="none" w:sz="0" w:space="0" w:color="auto"/>
                    <w:right w:val="none" w:sz="0" w:space="0" w:color="auto"/>
                  </w:divBdr>
                  <w:divsChild>
                    <w:div w:id="952399048">
                      <w:marLeft w:val="0"/>
                      <w:marRight w:val="0"/>
                      <w:marTop w:val="0"/>
                      <w:marBottom w:val="0"/>
                      <w:divBdr>
                        <w:top w:val="none" w:sz="0" w:space="0" w:color="auto"/>
                        <w:left w:val="none" w:sz="0" w:space="0" w:color="auto"/>
                        <w:bottom w:val="none" w:sz="0" w:space="0" w:color="auto"/>
                        <w:right w:val="none" w:sz="0" w:space="0" w:color="auto"/>
                      </w:divBdr>
                    </w:div>
                  </w:divsChild>
                </w:div>
                <w:div w:id="1461146031">
                  <w:marLeft w:val="0"/>
                  <w:marRight w:val="0"/>
                  <w:marTop w:val="0"/>
                  <w:marBottom w:val="0"/>
                  <w:divBdr>
                    <w:top w:val="none" w:sz="0" w:space="0" w:color="auto"/>
                    <w:left w:val="none" w:sz="0" w:space="0" w:color="auto"/>
                    <w:bottom w:val="none" w:sz="0" w:space="0" w:color="auto"/>
                    <w:right w:val="none" w:sz="0" w:space="0" w:color="auto"/>
                  </w:divBdr>
                  <w:divsChild>
                    <w:div w:id="194930727">
                      <w:marLeft w:val="0"/>
                      <w:marRight w:val="0"/>
                      <w:marTop w:val="0"/>
                      <w:marBottom w:val="0"/>
                      <w:divBdr>
                        <w:top w:val="none" w:sz="0" w:space="0" w:color="auto"/>
                        <w:left w:val="none" w:sz="0" w:space="0" w:color="auto"/>
                        <w:bottom w:val="none" w:sz="0" w:space="0" w:color="auto"/>
                        <w:right w:val="none" w:sz="0" w:space="0" w:color="auto"/>
                      </w:divBdr>
                    </w:div>
                  </w:divsChild>
                </w:div>
                <w:div w:id="548420085">
                  <w:marLeft w:val="0"/>
                  <w:marRight w:val="0"/>
                  <w:marTop w:val="0"/>
                  <w:marBottom w:val="0"/>
                  <w:divBdr>
                    <w:top w:val="none" w:sz="0" w:space="0" w:color="auto"/>
                    <w:left w:val="none" w:sz="0" w:space="0" w:color="auto"/>
                    <w:bottom w:val="none" w:sz="0" w:space="0" w:color="auto"/>
                    <w:right w:val="none" w:sz="0" w:space="0" w:color="auto"/>
                  </w:divBdr>
                  <w:divsChild>
                    <w:div w:id="1200168432">
                      <w:marLeft w:val="0"/>
                      <w:marRight w:val="0"/>
                      <w:marTop w:val="0"/>
                      <w:marBottom w:val="0"/>
                      <w:divBdr>
                        <w:top w:val="none" w:sz="0" w:space="0" w:color="auto"/>
                        <w:left w:val="none" w:sz="0" w:space="0" w:color="auto"/>
                        <w:bottom w:val="none" w:sz="0" w:space="0" w:color="auto"/>
                        <w:right w:val="none" w:sz="0" w:space="0" w:color="auto"/>
                      </w:divBdr>
                    </w:div>
                  </w:divsChild>
                </w:div>
                <w:div w:id="1631934140">
                  <w:marLeft w:val="0"/>
                  <w:marRight w:val="0"/>
                  <w:marTop w:val="0"/>
                  <w:marBottom w:val="0"/>
                  <w:divBdr>
                    <w:top w:val="none" w:sz="0" w:space="0" w:color="auto"/>
                    <w:left w:val="none" w:sz="0" w:space="0" w:color="auto"/>
                    <w:bottom w:val="none" w:sz="0" w:space="0" w:color="auto"/>
                    <w:right w:val="none" w:sz="0" w:space="0" w:color="auto"/>
                  </w:divBdr>
                  <w:divsChild>
                    <w:div w:id="331447197">
                      <w:marLeft w:val="0"/>
                      <w:marRight w:val="0"/>
                      <w:marTop w:val="0"/>
                      <w:marBottom w:val="0"/>
                      <w:divBdr>
                        <w:top w:val="none" w:sz="0" w:space="0" w:color="auto"/>
                        <w:left w:val="none" w:sz="0" w:space="0" w:color="auto"/>
                        <w:bottom w:val="none" w:sz="0" w:space="0" w:color="auto"/>
                        <w:right w:val="none" w:sz="0" w:space="0" w:color="auto"/>
                      </w:divBdr>
                    </w:div>
                  </w:divsChild>
                </w:div>
                <w:div w:id="1940261513">
                  <w:marLeft w:val="0"/>
                  <w:marRight w:val="0"/>
                  <w:marTop w:val="0"/>
                  <w:marBottom w:val="0"/>
                  <w:divBdr>
                    <w:top w:val="none" w:sz="0" w:space="0" w:color="auto"/>
                    <w:left w:val="none" w:sz="0" w:space="0" w:color="auto"/>
                    <w:bottom w:val="none" w:sz="0" w:space="0" w:color="auto"/>
                    <w:right w:val="none" w:sz="0" w:space="0" w:color="auto"/>
                  </w:divBdr>
                  <w:divsChild>
                    <w:div w:id="351567293">
                      <w:marLeft w:val="0"/>
                      <w:marRight w:val="0"/>
                      <w:marTop w:val="0"/>
                      <w:marBottom w:val="0"/>
                      <w:divBdr>
                        <w:top w:val="none" w:sz="0" w:space="0" w:color="auto"/>
                        <w:left w:val="none" w:sz="0" w:space="0" w:color="auto"/>
                        <w:bottom w:val="none" w:sz="0" w:space="0" w:color="auto"/>
                        <w:right w:val="none" w:sz="0" w:space="0" w:color="auto"/>
                      </w:divBdr>
                    </w:div>
                  </w:divsChild>
                </w:div>
                <w:div w:id="43339739">
                  <w:marLeft w:val="0"/>
                  <w:marRight w:val="0"/>
                  <w:marTop w:val="0"/>
                  <w:marBottom w:val="0"/>
                  <w:divBdr>
                    <w:top w:val="none" w:sz="0" w:space="0" w:color="auto"/>
                    <w:left w:val="none" w:sz="0" w:space="0" w:color="auto"/>
                    <w:bottom w:val="none" w:sz="0" w:space="0" w:color="auto"/>
                    <w:right w:val="none" w:sz="0" w:space="0" w:color="auto"/>
                  </w:divBdr>
                  <w:divsChild>
                    <w:div w:id="1197743633">
                      <w:marLeft w:val="0"/>
                      <w:marRight w:val="0"/>
                      <w:marTop w:val="0"/>
                      <w:marBottom w:val="0"/>
                      <w:divBdr>
                        <w:top w:val="none" w:sz="0" w:space="0" w:color="auto"/>
                        <w:left w:val="none" w:sz="0" w:space="0" w:color="auto"/>
                        <w:bottom w:val="none" w:sz="0" w:space="0" w:color="auto"/>
                        <w:right w:val="none" w:sz="0" w:space="0" w:color="auto"/>
                      </w:divBdr>
                    </w:div>
                  </w:divsChild>
                </w:div>
                <w:div w:id="668093656">
                  <w:marLeft w:val="0"/>
                  <w:marRight w:val="0"/>
                  <w:marTop w:val="0"/>
                  <w:marBottom w:val="0"/>
                  <w:divBdr>
                    <w:top w:val="none" w:sz="0" w:space="0" w:color="auto"/>
                    <w:left w:val="none" w:sz="0" w:space="0" w:color="auto"/>
                    <w:bottom w:val="none" w:sz="0" w:space="0" w:color="auto"/>
                    <w:right w:val="none" w:sz="0" w:space="0" w:color="auto"/>
                  </w:divBdr>
                  <w:divsChild>
                    <w:div w:id="826359099">
                      <w:marLeft w:val="0"/>
                      <w:marRight w:val="0"/>
                      <w:marTop w:val="0"/>
                      <w:marBottom w:val="0"/>
                      <w:divBdr>
                        <w:top w:val="none" w:sz="0" w:space="0" w:color="auto"/>
                        <w:left w:val="none" w:sz="0" w:space="0" w:color="auto"/>
                        <w:bottom w:val="none" w:sz="0" w:space="0" w:color="auto"/>
                        <w:right w:val="none" w:sz="0" w:space="0" w:color="auto"/>
                      </w:divBdr>
                    </w:div>
                  </w:divsChild>
                </w:div>
                <w:div w:id="27293596">
                  <w:marLeft w:val="0"/>
                  <w:marRight w:val="0"/>
                  <w:marTop w:val="0"/>
                  <w:marBottom w:val="0"/>
                  <w:divBdr>
                    <w:top w:val="none" w:sz="0" w:space="0" w:color="auto"/>
                    <w:left w:val="none" w:sz="0" w:space="0" w:color="auto"/>
                    <w:bottom w:val="none" w:sz="0" w:space="0" w:color="auto"/>
                    <w:right w:val="none" w:sz="0" w:space="0" w:color="auto"/>
                  </w:divBdr>
                  <w:divsChild>
                    <w:div w:id="452481997">
                      <w:marLeft w:val="0"/>
                      <w:marRight w:val="0"/>
                      <w:marTop w:val="0"/>
                      <w:marBottom w:val="0"/>
                      <w:divBdr>
                        <w:top w:val="none" w:sz="0" w:space="0" w:color="auto"/>
                        <w:left w:val="none" w:sz="0" w:space="0" w:color="auto"/>
                        <w:bottom w:val="none" w:sz="0" w:space="0" w:color="auto"/>
                        <w:right w:val="none" w:sz="0" w:space="0" w:color="auto"/>
                      </w:divBdr>
                    </w:div>
                  </w:divsChild>
                </w:div>
                <w:div w:id="2097360228">
                  <w:marLeft w:val="0"/>
                  <w:marRight w:val="0"/>
                  <w:marTop w:val="0"/>
                  <w:marBottom w:val="0"/>
                  <w:divBdr>
                    <w:top w:val="none" w:sz="0" w:space="0" w:color="auto"/>
                    <w:left w:val="none" w:sz="0" w:space="0" w:color="auto"/>
                    <w:bottom w:val="none" w:sz="0" w:space="0" w:color="auto"/>
                    <w:right w:val="none" w:sz="0" w:space="0" w:color="auto"/>
                  </w:divBdr>
                  <w:divsChild>
                    <w:div w:id="1486891291">
                      <w:marLeft w:val="0"/>
                      <w:marRight w:val="0"/>
                      <w:marTop w:val="0"/>
                      <w:marBottom w:val="0"/>
                      <w:divBdr>
                        <w:top w:val="none" w:sz="0" w:space="0" w:color="auto"/>
                        <w:left w:val="none" w:sz="0" w:space="0" w:color="auto"/>
                        <w:bottom w:val="none" w:sz="0" w:space="0" w:color="auto"/>
                        <w:right w:val="none" w:sz="0" w:space="0" w:color="auto"/>
                      </w:divBdr>
                    </w:div>
                  </w:divsChild>
                </w:div>
                <w:div w:id="929461746">
                  <w:marLeft w:val="0"/>
                  <w:marRight w:val="0"/>
                  <w:marTop w:val="0"/>
                  <w:marBottom w:val="0"/>
                  <w:divBdr>
                    <w:top w:val="none" w:sz="0" w:space="0" w:color="auto"/>
                    <w:left w:val="none" w:sz="0" w:space="0" w:color="auto"/>
                    <w:bottom w:val="none" w:sz="0" w:space="0" w:color="auto"/>
                    <w:right w:val="none" w:sz="0" w:space="0" w:color="auto"/>
                  </w:divBdr>
                  <w:divsChild>
                    <w:div w:id="2081825175">
                      <w:marLeft w:val="0"/>
                      <w:marRight w:val="0"/>
                      <w:marTop w:val="0"/>
                      <w:marBottom w:val="0"/>
                      <w:divBdr>
                        <w:top w:val="none" w:sz="0" w:space="0" w:color="auto"/>
                        <w:left w:val="none" w:sz="0" w:space="0" w:color="auto"/>
                        <w:bottom w:val="none" w:sz="0" w:space="0" w:color="auto"/>
                        <w:right w:val="none" w:sz="0" w:space="0" w:color="auto"/>
                      </w:divBdr>
                    </w:div>
                  </w:divsChild>
                </w:div>
                <w:div w:id="1309361324">
                  <w:marLeft w:val="0"/>
                  <w:marRight w:val="0"/>
                  <w:marTop w:val="0"/>
                  <w:marBottom w:val="0"/>
                  <w:divBdr>
                    <w:top w:val="none" w:sz="0" w:space="0" w:color="auto"/>
                    <w:left w:val="none" w:sz="0" w:space="0" w:color="auto"/>
                    <w:bottom w:val="none" w:sz="0" w:space="0" w:color="auto"/>
                    <w:right w:val="none" w:sz="0" w:space="0" w:color="auto"/>
                  </w:divBdr>
                  <w:divsChild>
                    <w:div w:id="2137261155">
                      <w:marLeft w:val="0"/>
                      <w:marRight w:val="0"/>
                      <w:marTop w:val="0"/>
                      <w:marBottom w:val="0"/>
                      <w:divBdr>
                        <w:top w:val="none" w:sz="0" w:space="0" w:color="auto"/>
                        <w:left w:val="none" w:sz="0" w:space="0" w:color="auto"/>
                        <w:bottom w:val="none" w:sz="0" w:space="0" w:color="auto"/>
                        <w:right w:val="none" w:sz="0" w:space="0" w:color="auto"/>
                      </w:divBdr>
                    </w:div>
                  </w:divsChild>
                </w:div>
                <w:div w:id="1537767197">
                  <w:marLeft w:val="0"/>
                  <w:marRight w:val="0"/>
                  <w:marTop w:val="0"/>
                  <w:marBottom w:val="0"/>
                  <w:divBdr>
                    <w:top w:val="none" w:sz="0" w:space="0" w:color="auto"/>
                    <w:left w:val="none" w:sz="0" w:space="0" w:color="auto"/>
                    <w:bottom w:val="none" w:sz="0" w:space="0" w:color="auto"/>
                    <w:right w:val="none" w:sz="0" w:space="0" w:color="auto"/>
                  </w:divBdr>
                  <w:divsChild>
                    <w:div w:id="289630124">
                      <w:marLeft w:val="0"/>
                      <w:marRight w:val="0"/>
                      <w:marTop w:val="0"/>
                      <w:marBottom w:val="0"/>
                      <w:divBdr>
                        <w:top w:val="none" w:sz="0" w:space="0" w:color="auto"/>
                        <w:left w:val="none" w:sz="0" w:space="0" w:color="auto"/>
                        <w:bottom w:val="none" w:sz="0" w:space="0" w:color="auto"/>
                        <w:right w:val="none" w:sz="0" w:space="0" w:color="auto"/>
                      </w:divBdr>
                    </w:div>
                  </w:divsChild>
                </w:div>
                <w:div w:id="1794709901">
                  <w:marLeft w:val="0"/>
                  <w:marRight w:val="0"/>
                  <w:marTop w:val="0"/>
                  <w:marBottom w:val="0"/>
                  <w:divBdr>
                    <w:top w:val="none" w:sz="0" w:space="0" w:color="auto"/>
                    <w:left w:val="none" w:sz="0" w:space="0" w:color="auto"/>
                    <w:bottom w:val="none" w:sz="0" w:space="0" w:color="auto"/>
                    <w:right w:val="none" w:sz="0" w:space="0" w:color="auto"/>
                  </w:divBdr>
                  <w:divsChild>
                    <w:div w:id="841972937">
                      <w:marLeft w:val="0"/>
                      <w:marRight w:val="0"/>
                      <w:marTop w:val="0"/>
                      <w:marBottom w:val="0"/>
                      <w:divBdr>
                        <w:top w:val="none" w:sz="0" w:space="0" w:color="auto"/>
                        <w:left w:val="none" w:sz="0" w:space="0" w:color="auto"/>
                        <w:bottom w:val="none" w:sz="0" w:space="0" w:color="auto"/>
                        <w:right w:val="none" w:sz="0" w:space="0" w:color="auto"/>
                      </w:divBdr>
                    </w:div>
                  </w:divsChild>
                </w:div>
                <w:div w:id="275718782">
                  <w:marLeft w:val="0"/>
                  <w:marRight w:val="0"/>
                  <w:marTop w:val="0"/>
                  <w:marBottom w:val="0"/>
                  <w:divBdr>
                    <w:top w:val="none" w:sz="0" w:space="0" w:color="auto"/>
                    <w:left w:val="none" w:sz="0" w:space="0" w:color="auto"/>
                    <w:bottom w:val="none" w:sz="0" w:space="0" w:color="auto"/>
                    <w:right w:val="none" w:sz="0" w:space="0" w:color="auto"/>
                  </w:divBdr>
                  <w:divsChild>
                    <w:div w:id="899637285">
                      <w:marLeft w:val="0"/>
                      <w:marRight w:val="0"/>
                      <w:marTop w:val="0"/>
                      <w:marBottom w:val="0"/>
                      <w:divBdr>
                        <w:top w:val="none" w:sz="0" w:space="0" w:color="auto"/>
                        <w:left w:val="none" w:sz="0" w:space="0" w:color="auto"/>
                        <w:bottom w:val="none" w:sz="0" w:space="0" w:color="auto"/>
                        <w:right w:val="none" w:sz="0" w:space="0" w:color="auto"/>
                      </w:divBdr>
                    </w:div>
                  </w:divsChild>
                </w:div>
                <w:div w:id="1621183395">
                  <w:marLeft w:val="0"/>
                  <w:marRight w:val="0"/>
                  <w:marTop w:val="0"/>
                  <w:marBottom w:val="0"/>
                  <w:divBdr>
                    <w:top w:val="none" w:sz="0" w:space="0" w:color="auto"/>
                    <w:left w:val="none" w:sz="0" w:space="0" w:color="auto"/>
                    <w:bottom w:val="none" w:sz="0" w:space="0" w:color="auto"/>
                    <w:right w:val="none" w:sz="0" w:space="0" w:color="auto"/>
                  </w:divBdr>
                  <w:divsChild>
                    <w:div w:id="1620528756">
                      <w:marLeft w:val="0"/>
                      <w:marRight w:val="0"/>
                      <w:marTop w:val="0"/>
                      <w:marBottom w:val="0"/>
                      <w:divBdr>
                        <w:top w:val="none" w:sz="0" w:space="0" w:color="auto"/>
                        <w:left w:val="none" w:sz="0" w:space="0" w:color="auto"/>
                        <w:bottom w:val="none" w:sz="0" w:space="0" w:color="auto"/>
                        <w:right w:val="none" w:sz="0" w:space="0" w:color="auto"/>
                      </w:divBdr>
                    </w:div>
                  </w:divsChild>
                </w:div>
                <w:div w:id="2065371123">
                  <w:marLeft w:val="0"/>
                  <w:marRight w:val="0"/>
                  <w:marTop w:val="0"/>
                  <w:marBottom w:val="0"/>
                  <w:divBdr>
                    <w:top w:val="none" w:sz="0" w:space="0" w:color="auto"/>
                    <w:left w:val="none" w:sz="0" w:space="0" w:color="auto"/>
                    <w:bottom w:val="none" w:sz="0" w:space="0" w:color="auto"/>
                    <w:right w:val="none" w:sz="0" w:space="0" w:color="auto"/>
                  </w:divBdr>
                  <w:divsChild>
                    <w:div w:id="1050809799">
                      <w:marLeft w:val="0"/>
                      <w:marRight w:val="0"/>
                      <w:marTop w:val="0"/>
                      <w:marBottom w:val="0"/>
                      <w:divBdr>
                        <w:top w:val="none" w:sz="0" w:space="0" w:color="auto"/>
                        <w:left w:val="none" w:sz="0" w:space="0" w:color="auto"/>
                        <w:bottom w:val="none" w:sz="0" w:space="0" w:color="auto"/>
                        <w:right w:val="none" w:sz="0" w:space="0" w:color="auto"/>
                      </w:divBdr>
                    </w:div>
                  </w:divsChild>
                </w:div>
                <w:div w:id="255486035">
                  <w:marLeft w:val="0"/>
                  <w:marRight w:val="0"/>
                  <w:marTop w:val="0"/>
                  <w:marBottom w:val="0"/>
                  <w:divBdr>
                    <w:top w:val="none" w:sz="0" w:space="0" w:color="auto"/>
                    <w:left w:val="none" w:sz="0" w:space="0" w:color="auto"/>
                    <w:bottom w:val="none" w:sz="0" w:space="0" w:color="auto"/>
                    <w:right w:val="none" w:sz="0" w:space="0" w:color="auto"/>
                  </w:divBdr>
                  <w:divsChild>
                    <w:div w:id="1874732125">
                      <w:marLeft w:val="0"/>
                      <w:marRight w:val="0"/>
                      <w:marTop w:val="0"/>
                      <w:marBottom w:val="0"/>
                      <w:divBdr>
                        <w:top w:val="none" w:sz="0" w:space="0" w:color="auto"/>
                        <w:left w:val="none" w:sz="0" w:space="0" w:color="auto"/>
                        <w:bottom w:val="none" w:sz="0" w:space="0" w:color="auto"/>
                        <w:right w:val="none" w:sz="0" w:space="0" w:color="auto"/>
                      </w:divBdr>
                    </w:div>
                  </w:divsChild>
                </w:div>
                <w:div w:id="1033387508">
                  <w:marLeft w:val="0"/>
                  <w:marRight w:val="0"/>
                  <w:marTop w:val="0"/>
                  <w:marBottom w:val="0"/>
                  <w:divBdr>
                    <w:top w:val="none" w:sz="0" w:space="0" w:color="auto"/>
                    <w:left w:val="none" w:sz="0" w:space="0" w:color="auto"/>
                    <w:bottom w:val="none" w:sz="0" w:space="0" w:color="auto"/>
                    <w:right w:val="none" w:sz="0" w:space="0" w:color="auto"/>
                  </w:divBdr>
                  <w:divsChild>
                    <w:div w:id="1612321952">
                      <w:marLeft w:val="0"/>
                      <w:marRight w:val="0"/>
                      <w:marTop w:val="0"/>
                      <w:marBottom w:val="0"/>
                      <w:divBdr>
                        <w:top w:val="none" w:sz="0" w:space="0" w:color="auto"/>
                        <w:left w:val="none" w:sz="0" w:space="0" w:color="auto"/>
                        <w:bottom w:val="none" w:sz="0" w:space="0" w:color="auto"/>
                        <w:right w:val="none" w:sz="0" w:space="0" w:color="auto"/>
                      </w:divBdr>
                    </w:div>
                  </w:divsChild>
                </w:div>
                <w:div w:id="2138598679">
                  <w:marLeft w:val="0"/>
                  <w:marRight w:val="0"/>
                  <w:marTop w:val="0"/>
                  <w:marBottom w:val="0"/>
                  <w:divBdr>
                    <w:top w:val="none" w:sz="0" w:space="0" w:color="auto"/>
                    <w:left w:val="none" w:sz="0" w:space="0" w:color="auto"/>
                    <w:bottom w:val="none" w:sz="0" w:space="0" w:color="auto"/>
                    <w:right w:val="none" w:sz="0" w:space="0" w:color="auto"/>
                  </w:divBdr>
                  <w:divsChild>
                    <w:div w:id="1154105622">
                      <w:marLeft w:val="0"/>
                      <w:marRight w:val="0"/>
                      <w:marTop w:val="0"/>
                      <w:marBottom w:val="0"/>
                      <w:divBdr>
                        <w:top w:val="none" w:sz="0" w:space="0" w:color="auto"/>
                        <w:left w:val="none" w:sz="0" w:space="0" w:color="auto"/>
                        <w:bottom w:val="none" w:sz="0" w:space="0" w:color="auto"/>
                        <w:right w:val="none" w:sz="0" w:space="0" w:color="auto"/>
                      </w:divBdr>
                    </w:div>
                  </w:divsChild>
                </w:div>
                <w:div w:id="338241597">
                  <w:marLeft w:val="0"/>
                  <w:marRight w:val="0"/>
                  <w:marTop w:val="0"/>
                  <w:marBottom w:val="0"/>
                  <w:divBdr>
                    <w:top w:val="none" w:sz="0" w:space="0" w:color="auto"/>
                    <w:left w:val="none" w:sz="0" w:space="0" w:color="auto"/>
                    <w:bottom w:val="none" w:sz="0" w:space="0" w:color="auto"/>
                    <w:right w:val="none" w:sz="0" w:space="0" w:color="auto"/>
                  </w:divBdr>
                  <w:divsChild>
                    <w:div w:id="604963107">
                      <w:marLeft w:val="0"/>
                      <w:marRight w:val="0"/>
                      <w:marTop w:val="0"/>
                      <w:marBottom w:val="0"/>
                      <w:divBdr>
                        <w:top w:val="none" w:sz="0" w:space="0" w:color="auto"/>
                        <w:left w:val="none" w:sz="0" w:space="0" w:color="auto"/>
                        <w:bottom w:val="none" w:sz="0" w:space="0" w:color="auto"/>
                        <w:right w:val="none" w:sz="0" w:space="0" w:color="auto"/>
                      </w:divBdr>
                    </w:div>
                  </w:divsChild>
                </w:div>
                <w:div w:id="1424178470">
                  <w:marLeft w:val="0"/>
                  <w:marRight w:val="0"/>
                  <w:marTop w:val="0"/>
                  <w:marBottom w:val="0"/>
                  <w:divBdr>
                    <w:top w:val="none" w:sz="0" w:space="0" w:color="auto"/>
                    <w:left w:val="none" w:sz="0" w:space="0" w:color="auto"/>
                    <w:bottom w:val="none" w:sz="0" w:space="0" w:color="auto"/>
                    <w:right w:val="none" w:sz="0" w:space="0" w:color="auto"/>
                  </w:divBdr>
                  <w:divsChild>
                    <w:div w:id="1000043180">
                      <w:marLeft w:val="0"/>
                      <w:marRight w:val="0"/>
                      <w:marTop w:val="0"/>
                      <w:marBottom w:val="0"/>
                      <w:divBdr>
                        <w:top w:val="none" w:sz="0" w:space="0" w:color="auto"/>
                        <w:left w:val="none" w:sz="0" w:space="0" w:color="auto"/>
                        <w:bottom w:val="none" w:sz="0" w:space="0" w:color="auto"/>
                        <w:right w:val="none" w:sz="0" w:space="0" w:color="auto"/>
                      </w:divBdr>
                    </w:div>
                    <w:div w:id="1684743231">
                      <w:marLeft w:val="0"/>
                      <w:marRight w:val="0"/>
                      <w:marTop w:val="0"/>
                      <w:marBottom w:val="0"/>
                      <w:divBdr>
                        <w:top w:val="none" w:sz="0" w:space="0" w:color="auto"/>
                        <w:left w:val="none" w:sz="0" w:space="0" w:color="auto"/>
                        <w:bottom w:val="none" w:sz="0" w:space="0" w:color="auto"/>
                        <w:right w:val="none" w:sz="0" w:space="0" w:color="auto"/>
                      </w:divBdr>
                    </w:div>
                    <w:div w:id="473720775">
                      <w:marLeft w:val="0"/>
                      <w:marRight w:val="0"/>
                      <w:marTop w:val="0"/>
                      <w:marBottom w:val="0"/>
                      <w:divBdr>
                        <w:top w:val="none" w:sz="0" w:space="0" w:color="auto"/>
                        <w:left w:val="none" w:sz="0" w:space="0" w:color="auto"/>
                        <w:bottom w:val="none" w:sz="0" w:space="0" w:color="auto"/>
                        <w:right w:val="none" w:sz="0" w:space="0" w:color="auto"/>
                      </w:divBdr>
                    </w:div>
                  </w:divsChild>
                </w:div>
                <w:div w:id="263534153">
                  <w:marLeft w:val="0"/>
                  <w:marRight w:val="0"/>
                  <w:marTop w:val="0"/>
                  <w:marBottom w:val="0"/>
                  <w:divBdr>
                    <w:top w:val="none" w:sz="0" w:space="0" w:color="auto"/>
                    <w:left w:val="none" w:sz="0" w:space="0" w:color="auto"/>
                    <w:bottom w:val="none" w:sz="0" w:space="0" w:color="auto"/>
                    <w:right w:val="none" w:sz="0" w:space="0" w:color="auto"/>
                  </w:divBdr>
                  <w:divsChild>
                    <w:div w:id="48921325">
                      <w:marLeft w:val="0"/>
                      <w:marRight w:val="0"/>
                      <w:marTop w:val="0"/>
                      <w:marBottom w:val="0"/>
                      <w:divBdr>
                        <w:top w:val="none" w:sz="0" w:space="0" w:color="auto"/>
                        <w:left w:val="none" w:sz="0" w:space="0" w:color="auto"/>
                        <w:bottom w:val="none" w:sz="0" w:space="0" w:color="auto"/>
                        <w:right w:val="none" w:sz="0" w:space="0" w:color="auto"/>
                      </w:divBdr>
                    </w:div>
                  </w:divsChild>
                </w:div>
                <w:div w:id="1836800337">
                  <w:marLeft w:val="0"/>
                  <w:marRight w:val="0"/>
                  <w:marTop w:val="0"/>
                  <w:marBottom w:val="0"/>
                  <w:divBdr>
                    <w:top w:val="none" w:sz="0" w:space="0" w:color="auto"/>
                    <w:left w:val="none" w:sz="0" w:space="0" w:color="auto"/>
                    <w:bottom w:val="none" w:sz="0" w:space="0" w:color="auto"/>
                    <w:right w:val="none" w:sz="0" w:space="0" w:color="auto"/>
                  </w:divBdr>
                  <w:divsChild>
                    <w:div w:id="526985945">
                      <w:marLeft w:val="0"/>
                      <w:marRight w:val="0"/>
                      <w:marTop w:val="0"/>
                      <w:marBottom w:val="0"/>
                      <w:divBdr>
                        <w:top w:val="none" w:sz="0" w:space="0" w:color="auto"/>
                        <w:left w:val="none" w:sz="0" w:space="0" w:color="auto"/>
                        <w:bottom w:val="none" w:sz="0" w:space="0" w:color="auto"/>
                        <w:right w:val="none" w:sz="0" w:space="0" w:color="auto"/>
                      </w:divBdr>
                    </w:div>
                  </w:divsChild>
                </w:div>
                <w:div w:id="433407982">
                  <w:marLeft w:val="0"/>
                  <w:marRight w:val="0"/>
                  <w:marTop w:val="0"/>
                  <w:marBottom w:val="0"/>
                  <w:divBdr>
                    <w:top w:val="none" w:sz="0" w:space="0" w:color="auto"/>
                    <w:left w:val="none" w:sz="0" w:space="0" w:color="auto"/>
                    <w:bottom w:val="none" w:sz="0" w:space="0" w:color="auto"/>
                    <w:right w:val="none" w:sz="0" w:space="0" w:color="auto"/>
                  </w:divBdr>
                  <w:divsChild>
                    <w:div w:id="682047052">
                      <w:marLeft w:val="0"/>
                      <w:marRight w:val="0"/>
                      <w:marTop w:val="0"/>
                      <w:marBottom w:val="0"/>
                      <w:divBdr>
                        <w:top w:val="none" w:sz="0" w:space="0" w:color="auto"/>
                        <w:left w:val="none" w:sz="0" w:space="0" w:color="auto"/>
                        <w:bottom w:val="none" w:sz="0" w:space="0" w:color="auto"/>
                        <w:right w:val="none" w:sz="0" w:space="0" w:color="auto"/>
                      </w:divBdr>
                    </w:div>
                  </w:divsChild>
                </w:div>
                <w:div w:id="1168862118">
                  <w:marLeft w:val="0"/>
                  <w:marRight w:val="0"/>
                  <w:marTop w:val="0"/>
                  <w:marBottom w:val="0"/>
                  <w:divBdr>
                    <w:top w:val="none" w:sz="0" w:space="0" w:color="auto"/>
                    <w:left w:val="none" w:sz="0" w:space="0" w:color="auto"/>
                    <w:bottom w:val="none" w:sz="0" w:space="0" w:color="auto"/>
                    <w:right w:val="none" w:sz="0" w:space="0" w:color="auto"/>
                  </w:divBdr>
                  <w:divsChild>
                    <w:div w:id="586772586">
                      <w:marLeft w:val="0"/>
                      <w:marRight w:val="0"/>
                      <w:marTop w:val="0"/>
                      <w:marBottom w:val="0"/>
                      <w:divBdr>
                        <w:top w:val="none" w:sz="0" w:space="0" w:color="auto"/>
                        <w:left w:val="none" w:sz="0" w:space="0" w:color="auto"/>
                        <w:bottom w:val="none" w:sz="0" w:space="0" w:color="auto"/>
                        <w:right w:val="none" w:sz="0" w:space="0" w:color="auto"/>
                      </w:divBdr>
                    </w:div>
                  </w:divsChild>
                </w:div>
                <w:div w:id="1020548590">
                  <w:marLeft w:val="0"/>
                  <w:marRight w:val="0"/>
                  <w:marTop w:val="0"/>
                  <w:marBottom w:val="0"/>
                  <w:divBdr>
                    <w:top w:val="none" w:sz="0" w:space="0" w:color="auto"/>
                    <w:left w:val="none" w:sz="0" w:space="0" w:color="auto"/>
                    <w:bottom w:val="none" w:sz="0" w:space="0" w:color="auto"/>
                    <w:right w:val="none" w:sz="0" w:space="0" w:color="auto"/>
                  </w:divBdr>
                  <w:divsChild>
                    <w:div w:id="1582719535">
                      <w:marLeft w:val="0"/>
                      <w:marRight w:val="0"/>
                      <w:marTop w:val="0"/>
                      <w:marBottom w:val="0"/>
                      <w:divBdr>
                        <w:top w:val="none" w:sz="0" w:space="0" w:color="auto"/>
                        <w:left w:val="none" w:sz="0" w:space="0" w:color="auto"/>
                        <w:bottom w:val="none" w:sz="0" w:space="0" w:color="auto"/>
                        <w:right w:val="none" w:sz="0" w:space="0" w:color="auto"/>
                      </w:divBdr>
                    </w:div>
                  </w:divsChild>
                </w:div>
                <w:div w:id="483668017">
                  <w:marLeft w:val="0"/>
                  <w:marRight w:val="0"/>
                  <w:marTop w:val="0"/>
                  <w:marBottom w:val="0"/>
                  <w:divBdr>
                    <w:top w:val="none" w:sz="0" w:space="0" w:color="auto"/>
                    <w:left w:val="none" w:sz="0" w:space="0" w:color="auto"/>
                    <w:bottom w:val="none" w:sz="0" w:space="0" w:color="auto"/>
                    <w:right w:val="none" w:sz="0" w:space="0" w:color="auto"/>
                  </w:divBdr>
                  <w:divsChild>
                    <w:div w:id="706875537">
                      <w:marLeft w:val="0"/>
                      <w:marRight w:val="0"/>
                      <w:marTop w:val="0"/>
                      <w:marBottom w:val="0"/>
                      <w:divBdr>
                        <w:top w:val="none" w:sz="0" w:space="0" w:color="auto"/>
                        <w:left w:val="none" w:sz="0" w:space="0" w:color="auto"/>
                        <w:bottom w:val="none" w:sz="0" w:space="0" w:color="auto"/>
                        <w:right w:val="none" w:sz="0" w:space="0" w:color="auto"/>
                      </w:divBdr>
                    </w:div>
                  </w:divsChild>
                </w:div>
                <w:div w:id="664549146">
                  <w:marLeft w:val="0"/>
                  <w:marRight w:val="0"/>
                  <w:marTop w:val="0"/>
                  <w:marBottom w:val="0"/>
                  <w:divBdr>
                    <w:top w:val="none" w:sz="0" w:space="0" w:color="auto"/>
                    <w:left w:val="none" w:sz="0" w:space="0" w:color="auto"/>
                    <w:bottom w:val="none" w:sz="0" w:space="0" w:color="auto"/>
                    <w:right w:val="none" w:sz="0" w:space="0" w:color="auto"/>
                  </w:divBdr>
                  <w:divsChild>
                    <w:div w:id="1613317506">
                      <w:marLeft w:val="0"/>
                      <w:marRight w:val="0"/>
                      <w:marTop w:val="0"/>
                      <w:marBottom w:val="0"/>
                      <w:divBdr>
                        <w:top w:val="none" w:sz="0" w:space="0" w:color="auto"/>
                        <w:left w:val="none" w:sz="0" w:space="0" w:color="auto"/>
                        <w:bottom w:val="none" w:sz="0" w:space="0" w:color="auto"/>
                        <w:right w:val="none" w:sz="0" w:space="0" w:color="auto"/>
                      </w:divBdr>
                    </w:div>
                  </w:divsChild>
                </w:div>
                <w:div w:id="887568979">
                  <w:marLeft w:val="0"/>
                  <w:marRight w:val="0"/>
                  <w:marTop w:val="0"/>
                  <w:marBottom w:val="0"/>
                  <w:divBdr>
                    <w:top w:val="none" w:sz="0" w:space="0" w:color="auto"/>
                    <w:left w:val="none" w:sz="0" w:space="0" w:color="auto"/>
                    <w:bottom w:val="none" w:sz="0" w:space="0" w:color="auto"/>
                    <w:right w:val="none" w:sz="0" w:space="0" w:color="auto"/>
                  </w:divBdr>
                  <w:divsChild>
                    <w:div w:id="1937595336">
                      <w:marLeft w:val="0"/>
                      <w:marRight w:val="0"/>
                      <w:marTop w:val="0"/>
                      <w:marBottom w:val="0"/>
                      <w:divBdr>
                        <w:top w:val="none" w:sz="0" w:space="0" w:color="auto"/>
                        <w:left w:val="none" w:sz="0" w:space="0" w:color="auto"/>
                        <w:bottom w:val="none" w:sz="0" w:space="0" w:color="auto"/>
                        <w:right w:val="none" w:sz="0" w:space="0" w:color="auto"/>
                      </w:divBdr>
                    </w:div>
                  </w:divsChild>
                </w:div>
                <w:div w:id="800005191">
                  <w:marLeft w:val="0"/>
                  <w:marRight w:val="0"/>
                  <w:marTop w:val="0"/>
                  <w:marBottom w:val="0"/>
                  <w:divBdr>
                    <w:top w:val="none" w:sz="0" w:space="0" w:color="auto"/>
                    <w:left w:val="none" w:sz="0" w:space="0" w:color="auto"/>
                    <w:bottom w:val="none" w:sz="0" w:space="0" w:color="auto"/>
                    <w:right w:val="none" w:sz="0" w:space="0" w:color="auto"/>
                  </w:divBdr>
                  <w:divsChild>
                    <w:div w:id="236332499">
                      <w:marLeft w:val="0"/>
                      <w:marRight w:val="0"/>
                      <w:marTop w:val="0"/>
                      <w:marBottom w:val="0"/>
                      <w:divBdr>
                        <w:top w:val="none" w:sz="0" w:space="0" w:color="auto"/>
                        <w:left w:val="none" w:sz="0" w:space="0" w:color="auto"/>
                        <w:bottom w:val="none" w:sz="0" w:space="0" w:color="auto"/>
                        <w:right w:val="none" w:sz="0" w:space="0" w:color="auto"/>
                      </w:divBdr>
                    </w:div>
                  </w:divsChild>
                </w:div>
                <w:div w:id="2035034242">
                  <w:marLeft w:val="0"/>
                  <w:marRight w:val="0"/>
                  <w:marTop w:val="0"/>
                  <w:marBottom w:val="0"/>
                  <w:divBdr>
                    <w:top w:val="none" w:sz="0" w:space="0" w:color="auto"/>
                    <w:left w:val="none" w:sz="0" w:space="0" w:color="auto"/>
                    <w:bottom w:val="none" w:sz="0" w:space="0" w:color="auto"/>
                    <w:right w:val="none" w:sz="0" w:space="0" w:color="auto"/>
                  </w:divBdr>
                  <w:divsChild>
                    <w:div w:id="1856839538">
                      <w:marLeft w:val="0"/>
                      <w:marRight w:val="0"/>
                      <w:marTop w:val="0"/>
                      <w:marBottom w:val="0"/>
                      <w:divBdr>
                        <w:top w:val="none" w:sz="0" w:space="0" w:color="auto"/>
                        <w:left w:val="none" w:sz="0" w:space="0" w:color="auto"/>
                        <w:bottom w:val="none" w:sz="0" w:space="0" w:color="auto"/>
                        <w:right w:val="none" w:sz="0" w:space="0" w:color="auto"/>
                      </w:divBdr>
                    </w:div>
                  </w:divsChild>
                </w:div>
                <w:div w:id="1279793827">
                  <w:marLeft w:val="0"/>
                  <w:marRight w:val="0"/>
                  <w:marTop w:val="0"/>
                  <w:marBottom w:val="0"/>
                  <w:divBdr>
                    <w:top w:val="none" w:sz="0" w:space="0" w:color="auto"/>
                    <w:left w:val="none" w:sz="0" w:space="0" w:color="auto"/>
                    <w:bottom w:val="none" w:sz="0" w:space="0" w:color="auto"/>
                    <w:right w:val="none" w:sz="0" w:space="0" w:color="auto"/>
                  </w:divBdr>
                  <w:divsChild>
                    <w:div w:id="73089534">
                      <w:marLeft w:val="0"/>
                      <w:marRight w:val="0"/>
                      <w:marTop w:val="0"/>
                      <w:marBottom w:val="0"/>
                      <w:divBdr>
                        <w:top w:val="none" w:sz="0" w:space="0" w:color="auto"/>
                        <w:left w:val="none" w:sz="0" w:space="0" w:color="auto"/>
                        <w:bottom w:val="none" w:sz="0" w:space="0" w:color="auto"/>
                        <w:right w:val="none" w:sz="0" w:space="0" w:color="auto"/>
                      </w:divBdr>
                    </w:div>
                  </w:divsChild>
                </w:div>
                <w:div w:id="1605310777">
                  <w:marLeft w:val="0"/>
                  <w:marRight w:val="0"/>
                  <w:marTop w:val="0"/>
                  <w:marBottom w:val="0"/>
                  <w:divBdr>
                    <w:top w:val="none" w:sz="0" w:space="0" w:color="auto"/>
                    <w:left w:val="none" w:sz="0" w:space="0" w:color="auto"/>
                    <w:bottom w:val="none" w:sz="0" w:space="0" w:color="auto"/>
                    <w:right w:val="none" w:sz="0" w:space="0" w:color="auto"/>
                  </w:divBdr>
                  <w:divsChild>
                    <w:div w:id="1591430098">
                      <w:marLeft w:val="0"/>
                      <w:marRight w:val="0"/>
                      <w:marTop w:val="0"/>
                      <w:marBottom w:val="0"/>
                      <w:divBdr>
                        <w:top w:val="none" w:sz="0" w:space="0" w:color="auto"/>
                        <w:left w:val="none" w:sz="0" w:space="0" w:color="auto"/>
                        <w:bottom w:val="none" w:sz="0" w:space="0" w:color="auto"/>
                        <w:right w:val="none" w:sz="0" w:space="0" w:color="auto"/>
                      </w:divBdr>
                    </w:div>
                  </w:divsChild>
                </w:div>
                <w:div w:id="1472752049">
                  <w:marLeft w:val="0"/>
                  <w:marRight w:val="0"/>
                  <w:marTop w:val="0"/>
                  <w:marBottom w:val="0"/>
                  <w:divBdr>
                    <w:top w:val="none" w:sz="0" w:space="0" w:color="auto"/>
                    <w:left w:val="none" w:sz="0" w:space="0" w:color="auto"/>
                    <w:bottom w:val="none" w:sz="0" w:space="0" w:color="auto"/>
                    <w:right w:val="none" w:sz="0" w:space="0" w:color="auto"/>
                  </w:divBdr>
                  <w:divsChild>
                    <w:div w:id="607153779">
                      <w:marLeft w:val="0"/>
                      <w:marRight w:val="0"/>
                      <w:marTop w:val="0"/>
                      <w:marBottom w:val="0"/>
                      <w:divBdr>
                        <w:top w:val="none" w:sz="0" w:space="0" w:color="auto"/>
                        <w:left w:val="none" w:sz="0" w:space="0" w:color="auto"/>
                        <w:bottom w:val="none" w:sz="0" w:space="0" w:color="auto"/>
                        <w:right w:val="none" w:sz="0" w:space="0" w:color="auto"/>
                      </w:divBdr>
                    </w:div>
                  </w:divsChild>
                </w:div>
                <w:div w:id="1396515739">
                  <w:marLeft w:val="0"/>
                  <w:marRight w:val="0"/>
                  <w:marTop w:val="0"/>
                  <w:marBottom w:val="0"/>
                  <w:divBdr>
                    <w:top w:val="none" w:sz="0" w:space="0" w:color="auto"/>
                    <w:left w:val="none" w:sz="0" w:space="0" w:color="auto"/>
                    <w:bottom w:val="none" w:sz="0" w:space="0" w:color="auto"/>
                    <w:right w:val="none" w:sz="0" w:space="0" w:color="auto"/>
                  </w:divBdr>
                  <w:divsChild>
                    <w:div w:id="1513952570">
                      <w:marLeft w:val="0"/>
                      <w:marRight w:val="0"/>
                      <w:marTop w:val="0"/>
                      <w:marBottom w:val="0"/>
                      <w:divBdr>
                        <w:top w:val="none" w:sz="0" w:space="0" w:color="auto"/>
                        <w:left w:val="none" w:sz="0" w:space="0" w:color="auto"/>
                        <w:bottom w:val="none" w:sz="0" w:space="0" w:color="auto"/>
                        <w:right w:val="none" w:sz="0" w:space="0" w:color="auto"/>
                      </w:divBdr>
                    </w:div>
                  </w:divsChild>
                </w:div>
                <w:div w:id="866985140">
                  <w:marLeft w:val="0"/>
                  <w:marRight w:val="0"/>
                  <w:marTop w:val="0"/>
                  <w:marBottom w:val="0"/>
                  <w:divBdr>
                    <w:top w:val="none" w:sz="0" w:space="0" w:color="auto"/>
                    <w:left w:val="none" w:sz="0" w:space="0" w:color="auto"/>
                    <w:bottom w:val="none" w:sz="0" w:space="0" w:color="auto"/>
                    <w:right w:val="none" w:sz="0" w:space="0" w:color="auto"/>
                  </w:divBdr>
                  <w:divsChild>
                    <w:div w:id="1981957860">
                      <w:marLeft w:val="0"/>
                      <w:marRight w:val="0"/>
                      <w:marTop w:val="0"/>
                      <w:marBottom w:val="0"/>
                      <w:divBdr>
                        <w:top w:val="none" w:sz="0" w:space="0" w:color="auto"/>
                        <w:left w:val="none" w:sz="0" w:space="0" w:color="auto"/>
                        <w:bottom w:val="none" w:sz="0" w:space="0" w:color="auto"/>
                        <w:right w:val="none" w:sz="0" w:space="0" w:color="auto"/>
                      </w:divBdr>
                    </w:div>
                  </w:divsChild>
                </w:div>
                <w:div w:id="899638713">
                  <w:marLeft w:val="0"/>
                  <w:marRight w:val="0"/>
                  <w:marTop w:val="0"/>
                  <w:marBottom w:val="0"/>
                  <w:divBdr>
                    <w:top w:val="none" w:sz="0" w:space="0" w:color="auto"/>
                    <w:left w:val="none" w:sz="0" w:space="0" w:color="auto"/>
                    <w:bottom w:val="none" w:sz="0" w:space="0" w:color="auto"/>
                    <w:right w:val="none" w:sz="0" w:space="0" w:color="auto"/>
                  </w:divBdr>
                  <w:divsChild>
                    <w:div w:id="603609466">
                      <w:marLeft w:val="0"/>
                      <w:marRight w:val="0"/>
                      <w:marTop w:val="0"/>
                      <w:marBottom w:val="0"/>
                      <w:divBdr>
                        <w:top w:val="none" w:sz="0" w:space="0" w:color="auto"/>
                        <w:left w:val="none" w:sz="0" w:space="0" w:color="auto"/>
                        <w:bottom w:val="none" w:sz="0" w:space="0" w:color="auto"/>
                        <w:right w:val="none" w:sz="0" w:space="0" w:color="auto"/>
                      </w:divBdr>
                    </w:div>
                  </w:divsChild>
                </w:div>
                <w:div w:id="231815598">
                  <w:marLeft w:val="0"/>
                  <w:marRight w:val="0"/>
                  <w:marTop w:val="0"/>
                  <w:marBottom w:val="0"/>
                  <w:divBdr>
                    <w:top w:val="none" w:sz="0" w:space="0" w:color="auto"/>
                    <w:left w:val="none" w:sz="0" w:space="0" w:color="auto"/>
                    <w:bottom w:val="none" w:sz="0" w:space="0" w:color="auto"/>
                    <w:right w:val="none" w:sz="0" w:space="0" w:color="auto"/>
                  </w:divBdr>
                  <w:divsChild>
                    <w:div w:id="273632375">
                      <w:marLeft w:val="0"/>
                      <w:marRight w:val="0"/>
                      <w:marTop w:val="0"/>
                      <w:marBottom w:val="0"/>
                      <w:divBdr>
                        <w:top w:val="none" w:sz="0" w:space="0" w:color="auto"/>
                        <w:left w:val="none" w:sz="0" w:space="0" w:color="auto"/>
                        <w:bottom w:val="none" w:sz="0" w:space="0" w:color="auto"/>
                        <w:right w:val="none" w:sz="0" w:space="0" w:color="auto"/>
                      </w:divBdr>
                    </w:div>
                  </w:divsChild>
                </w:div>
                <w:div w:id="1937783234">
                  <w:marLeft w:val="0"/>
                  <w:marRight w:val="0"/>
                  <w:marTop w:val="0"/>
                  <w:marBottom w:val="0"/>
                  <w:divBdr>
                    <w:top w:val="none" w:sz="0" w:space="0" w:color="auto"/>
                    <w:left w:val="none" w:sz="0" w:space="0" w:color="auto"/>
                    <w:bottom w:val="none" w:sz="0" w:space="0" w:color="auto"/>
                    <w:right w:val="none" w:sz="0" w:space="0" w:color="auto"/>
                  </w:divBdr>
                  <w:divsChild>
                    <w:div w:id="1607537992">
                      <w:marLeft w:val="0"/>
                      <w:marRight w:val="0"/>
                      <w:marTop w:val="0"/>
                      <w:marBottom w:val="0"/>
                      <w:divBdr>
                        <w:top w:val="none" w:sz="0" w:space="0" w:color="auto"/>
                        <w:left w:val="none" w:sz="0" w:space="0" w:color="auto"/>
                        <w:bottom w:val="none" w:sz="0" w:space="0" w:color="auto"/>
                        <w:right w:val="none" w:sz="0" w:space="0" w:color="auto"/>
                      </w:divBdr>
                    </w:div>
                  </w:divsChild>
                </w:div>
                <w:div w:id="260142402">
                  <w:marLeft w:val="0"/>
                  <w:marRight w:val="0"/>
                  <w:marTop w:val="0"/>
                  <w:marBottom w:val="0"/>
                  <w:divBdr>
                    <w:top w:val="none" w:sz="0" w:space="0" w:color="auto"/>
                    <w:left w:val="none" w:sz="0" w:space="0" w:color="auto"/>
                    <w:bottom w:val="none" w:sz="0" w:space="0" w:color="auto"/>
                    <w:right w:val="none" w:sz="0" w:space="0" w:color="auto"/>
                  </w:divBdr>
                  <w:divsChild>
                    <w:div w:id="1363675994">
                      <w:marLeft w:val="0"/>
                      <w:marRight w:val="0"/>
                      <w:marTop w:val="0"/>
                      <w:marBottom w:val="0"/>
                      <w:divBdr>
                        <w:top w:val="none" w:sz="0" w:space="0" w:color="auto"/>
                        <w:left w:val="none" w:sz="0" w:space="0" w:color="auto"/>
                        <w:bottom w:val="none" w:sz="0" w:space="0" w:color="auto"/>
                        <w:right w:val="none" w:sz="0" w:space="0" w:color="auto"/>
                      </w:divBdr>
                    </w:div>
                  </w:divsChild>
                </w:div>
                <w:div w:id="914170188">
                  <w:marLeft w:val="0"/>
                  <w:marRight w:val="0"/>
                  <w:marTop w:val="0"/>
                  <w:marBottom w:val="0"/>
                  <w:divBdr>
                    <w:top w:val="none" w:sz="0" w:space="0" w:color="auto"/>
                    <w:left w:val="none" w:sz="0" w:space="0" w:color="auto"/>
                    <w:bottom w:val="none" w:sz="0" w:space="0" w:color="auto"/>
                    <w:right w:val="none" w:sz="0" w:space="0" w:color="auto"/>
                  </w:divBdr>
                  <w:divsChild>
                    <w:div w:id="21632246">
                      <w:marLeft w:val="0"/>
                      <w:marRight w:val="0"/>
                      <w:marTop w:val="0"/>
                      <w:marBottom w:val="0"/>
                      <w:divBdr>
                        <w:top w:val="none" w:sz="0" w:space="0" w:color="auto"/>
                        <w:left w:val="none" w:sz="0" w:space="0" w:color="auto"/>
                        <w:bottom w:val="none" w:sz="0" w:space="0" w:color="auto"/>
                        <w:right w:val="none" w:sz="0" w:space="0" w:color="auto"/>
                      </w:divBdr>
                    </w:div>
                  </w:divsChild>
                </w:div>
                <w:div w:id="1480416806">
                  <w:marLeft w:val="0"/>
                  <w:marRight w:val="0"/>
                  <w:marTop w:val="0"/>
                  <w:marBottom w:val="0"/>
                  <w:divBdr>
                    <w:top w:val="none" w:sz="0" w:space="0" w:color="auto"/>
                    <w:left w:val="none" w:sz="0" w:space="0" w:color="auto"/>
                    <w:bottom w:val="none" w:sz="0" w:space="0" w:color="auto"/>
                    <w:right w:val="none" w:sz="0" w:space="0" w:color="auto"/>
                  </w:divBdr>
                  <w:divsChild>
                    <w:div w:id="1962956191">
                      <w:marLeft w:val="0"/>
                      <w:marRight w:val="0"/>
                      <w:marTop w:val="0"/>
                      <w:marBottom w:val="0"/>
                      <w:divBdr>
                        <w:top w:val="none" w:sz="0" w:space="0" w:color="auto"/>
                        <w:left w:val="none" w:sz="0" w:space="0" w:color="auto"/>
                        <w:bottom w:val="none" w:sz="0" w:space="0" w:color="auto"/>
                        <w:right w:val="none" w:sz="0" w:space="0" w:color="auto"/>
                      </w:divBdr>
                    </w:div>
                  </w:divsChild>
                </w:div>
                <w:div w:id="698362891">
                  <w:marLeft w:val="0"/>
                  <w:marRight w:val="0"/>
                  <w:marTop w:val="0"/>
                  <w:marBottom w:val="0"/>
                  <w:divBdr>
                    <w:top w:val="none" w:sz="0" w:space="0" w:color="auto"/>
                    <w:left w:val="none" w:sz="0" w:space="0" w:color="auto"/>
                    <w:bottom w:val="none" w:sz="0" w:space="0" w:color="auto"/>
                    <w:right w:val="none" w:sz="0" w:space="0" w:color="auto"/>
                  </w:divBdr>
                  <w:divsChild>
                    <w:div w:id="1855537191">
                      <w:marLeft w:val="0"/>
                      <w:marRight w:val="0"/>
                      <w:marTop w:val="0"/>
                      <w:marBottom w:val="0"/>
                      <w:divBdr>
                        <w:top w:val="none" w:sz="0" w:space="0" w:color="auto"/>
                        <w:left w:val="none" w:sz="0" w:space="0" w:color="auto"/>
                        <w:bottom w:val="none" w:sz="0" w:space="0" w:color="auto"/>
                        <w:right w:val="none" w:sz="0" w:space="0" w:color="auto"/>
                      </w:divBdr>
                    </w:div>
                  </w:divsChild>
                </w:div>
                <w:div w:id="1561286926">
                  <w:marLeft w:val="0"/>
                  <w:marRight w:val="0"/>
                  <w:marTop w:val="0"/>
                  <w:marBottom w:val="0"/>
                  <w:divBdr>
                    <w:top w:val="none" w:sz="0" w:space="0" w:color="auto"/>
                    <w:left w:val="none" w:sz="0" w:space="0" w:color="auto"/>
                    <w:bottom w:val="none" w:sz="0" w:space="0" w:color="auto"/>
                    <w:right w:val="none" w:sz="0" w:space="0" w:color="auto"/>
                  </w:divBdr>
                  <w:divsChild>
                    <w:div w:id="968704657">
                      <w:marLeft w:val="0"/>
                      <w:marRight w:val="0"/>
                      <w:marTop w:val="0"/>
                      <w:marBottom w:val="0"/>
                      <w:divBdr>
                        <w:top w:val="none" w:sz="0" w:space="0" w:color="auto"/>
                        <w:left w:val="none" w:sz="0" w:space="0" w:color="auto"/>
                        <w:bottom w:val="none" w:sz="0" w:space="0" w:color="auto"/>
                        <w:right w:val="none" w:sz="0" w:space="0" w:color="auto"/>
                      </w:divBdr>
                    </w:div>
                  </w:divsChild>
                </w:div>
                <w:div w:id="1697003438">
                  <w:marLeft w:val="0"/>
                  <w:marRight w:val="0"/>
                  <w:marTop w:val="0"/>
                  <w:marBottom w:val="0"/>
                  <w:divBdr>
                    <w:top w:val="none" w:sz="0" w:space="0" w:color="auto"/>
                    <w:left w:val="none" w:sz="0" w:space="0" w:color="auto"/>
                    <w:bottom w:val="none" w:sz="0" w:space="0" w:color="auto"/>
                    <w:right w:val="none" w:sz="0" w:space="0" w:color="auto"/>
                  </w:divBdr>
                  <w:divsChild>
                    <w:div w:id="398679119">
                      <w:marLeft w:val="0"/>
                      <w:marRight w:val="0"/>
                      <w:marTop w:val="0"/>
                      <w:marBottom w:val="0"/>
                      <w:divBdr>
                        <w:top w:val="none" w:sz="0" w:space="0" w:color="auto"/>
                        <w:left w:val="none" w:sz="0" w:space="0" w:color="auto"/>
                        <w:bottom w:val="none" w:sz="0" w:space="0" w:color="auto"/>
                        <w:right w:val="none" w:sz="0" w:space="0" w:color="auto"/>
                      </w:divBdr>
                    </w:div>
                  </w:divsChild>
                </w:div>
                <w:div w:id="917059423">
                  <w:marLeft w:val="0"/>
                  <w:marRight w:val="0"/>
                  <w:marTop w:val="0"/>
                  <w:marBottom w:val="0"/>
                  <w:divBdr>
                    <w:top w:val="none" w:sz="0" w:space="0" w:color="auto"/>
                    <w:left w:val="none" w:sz="0" w:space="0" w:color="auto"/>
                    <w:bottom w:val="none" w:sz="0" w:space="0" w:color="auto"/>
                    <w:right w:val="none" w:sz="0" w:space="0" w:color="auto"/>
                  </w:divBdr>
                  <w:divsChild>
                    <w:div w:id="355158476">
                      <w:marLeft w:val="0"/>
                      <w:marRight w:val="0"/>
                      <w:marTop w:val="0"/>
                      <w:marBottom w:val="0"/>
                      <w:divBdr>
                        <w:top w:val="none" w:sz="0" w:space="0" w:color="auto"/>
                        <w:left w:val="none" w:sz="0" w:space="0" w:color="auto"/>
                        <w:bottom w:val="none" w:sz="0" w:space="0" w:color="auto"/>
                        <w:right w:val="none" w:sz="0" w:space="0" w:color="auto"/>
                      </w:divBdr>
                    </w:div>
                  </w:divsChild>
                </w:div>
                <w:div w:id="1785808048">
                  <w:marLeft w:val="0"/>
                  <w:marRight w:val="0"/>
                  <w:marTop w:val="0"/>
                  <w:marBottom w:val="0"/>
                  <w:divBdr>
                    <w:top w:val="none" w:sz="0" w:space="0" w:color="auto"/>
                    <w:left w:val="none" w:sz="0" w:space="0" w:color="auto"/>
                    <w:bottom w:val="none" w:sz="0" w:space="0" w:color="auto"/>
                    <w:right w:val="none" w:sz="0" w:space="0" w:color="auto"/>
                  </w:divBdr>
                  <w:divsChild>
                    <w:div w:id="160068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4039580">
          <w:marLeft w:val="0"/>
          <w:marRight w:val="0"/>
          <w:marTop w:val="0"/>
          <w:marBottom w:val="0"/>
          <w:divBdr>
            <w:top w:val="none" w:sz="0" w:space="0" w:color="auto"/>
            <w:left w:val="none" w:sz="0" w:space="0" w:color="auto"/>
            <w:bottom w:val="none" w:sz="0" w:space="0" w:color="auto"/>
            <w:right w:val="none" w:sz="0" w:space="0" w:color="auto"/>
          </w:divBdr>
        </w:div>
        <w:div w:id="1491360009">
          <w:marLeft w:val="0"/>
          <w:marRight w:val="0"/>
          <w:marTop w:val="0"/>
          <w:marBottom w:val="0"/>
          <w:divBdr>
            <w:top w:val="none" w:sz="0" w:space="0" w:color="auto"/>
            <w:left w:val="none" w:sz="0" w:space="0" w:color="auto"/>
            <w:bottom w:val="none" w:sz="0" w:space="0" w:color="auto"/>
            <w:right w:val="none" w:sz="0" w:space="0" w:color="auto"/>
          </w:divBdr>
        </w:div>
        <w:div w:id="1134979642">
          <w:marLeft w:val="0"/>
          <w:marRight w:val="0"/>
          <w:marTop w:val="0"/>
          <w:marBottom w:val="0"/>
          <w:divBdr>
            <w:top w:val="none" w:sz="0" w:space="0" w:color="auto"/>
            <w:left w:val="none" w:sz="0" w:space="0" w:color="auto"/>
            <w:bottom w:val="none" w:sz="0" w:space="0" w:color="auto"/>
            <w:right w:val="none" w:sz="0" w:space="0" w:color="auto"/>
          </w:divBdr>
          <w:divsChild>
            <w:div w:id="190916599">
              <w:marLeft w:val="-75"/>
              <w:marRight w:val="0"/>
              <w:marTop w:val="30"/>
              <w:marBottom w:val="30"/>
              <w:divBdr>
                <w:top w:val="none" w:sz="0" w:space="0" w:color="auto"/>
                <w:left w:val="none" w:sz="0" w:space="0" w:color="auto"/>
                <w:bottom w:val="none" w:sz="0" w:space="0" w:color="auto"/>
                <w:right w:val="none" w:sz="0" w:space="0" w:color="auto"/>
              </w:divBdr>
              <w:divsChild>
                <w:div w:id="1954048484">
                  <w:marLeft w:val="0"/>
                  <w:marRight w:val="0"/>
                  <w:marTop w:val="0"/>
                  <w:marBottom w:val="0"/>
                  <w:divBdr>
                    <w:top w:val="none" w:sz="0" w:space="0" w:color="auto"/>
                    <w:left w:val="none" w:sz="0" w:space="0" w:color="auto"/>
                    <w:bottom w:val="none" w:sz="0" w:space="0" w:color="auto"/>
                    <w:right w:val="none" w:sz="0" w:space="0" w:color="auto"/>
                  </w:divBdr>
                  <w:divsChild>
                    <w:div w:id="1613784234">
                      <w:marLeft w:val="0"/>
                      <w:marRight w:val="0"/>
                      <w:marTop w:val="0"/>
                      <w:marBottom w:val="0"/>
                      <w:divBdr>
                        <w:top w:val="none" w:sz="0" w:space="0" w:color="auto"/>
                        <w:left w:val="none" w:sz="0" w:space="0" w:color="auto"/>
                        <w:bottom w:val="none" w:sz="0" w:space="0" w:color="auto"/>
                        <w:right w:val="none" w:sz="0" w:space="0" w:color="auto"/>
                      </w:divBdr>
                    </w:div>
                    <w:div w:id="83188595">
                      <w:marLeft w:val="0"/>
                      <w:marRight w:val="0"/>
                      <w:marTop w:val="0"/>
                      <w:marBottom w:val="0"/>
                      <w:divBdr>
                        <w:top w:val="none" w:sz="0" w:space="0" w:color="auto"/>
                        <w:left w:val="none" w:sz="0" w:space="0" w:color="auto"/>
                        <w:bottom w:val="none" w:sz="0" w:space="0" w:color="auto"/>
                        <w:right w:val="none" w:sz="0" w:space="0" w:color="auto"/>
                      </w:divBdr>
                    </w:div>
                    <w:div w:id="2032097910">
                      <w:marLeft w:val="0"/>
                      <w:marRight w:val="0"/>
                      <w:marTop w:val="0"/>
                      <w:marBottom w:val="0"/>
                      <w:divBdr>
                        <w:top w:val="none" w:sz="0" w:space="0" w:color="auto"/>
                        <w:left w:val="none" w:sz="0" w:space="0" w:color="auto"/>
                        <w:bottom w:val="none" w:sz="0" w:space="0" w:color="auto"/>
                        <w:right w:val="none" w:sz="0" w:space="0" w:color="auto"/>
                      </w:divBdr>
                    </w:div>
                    <w:div w:id="173233035">
                      <w:marLeft w:val="0"/>
                      <w:marRight w:val="0"/>
                      <w:marTop w:val="0"/>
                      <w:marBottom w:val="0"/>
                      <w:divBdr>
                        <w:top w:val="none" w:sz="0" w:space="0" w:color="auto"/>
                        <w:left w:val="none" w:sz="0" w:space="0" w:color="auto"/>
                        <w:bottom w:val="none" w:sz="0" w:space="0" w:color="auto"/>
                        <w:right w:val="none" w:sz="0" w:space="0" w:color="auto"/>
                      </w:divBdr>
                    </w:div>
                    <w:div w:id="485828234">
                      <w:marLeft w:val="0"/>
                      <w:marRight w:val="0"/>
                      <w:marTop w:val="0"/>
                      <w:marBottom w:val="0"/>
                      <w:divBdr>
                        <w:top w:val="none" w:sz="0" w:space="0" w:color="auto"/>
                        <w:left w:val="none" w:sz="0" w:space="0" w:color="auto"/>
                        <w:bottom w:val="none" w:sz="0" w:space="0" w:color="auto"/>
                        <w:right w:val="none" w:sz="0" w:space="0" w:color="auto"/>
                      </w:divBdr>
                    </w:div>
                    <w:div w:id="345908459">
                      <w:marLeft w:val="0"/>
                      <w:marRight w:val="0"/>
                      <w:marTop w:val="0"/>
                      <w:marBottom w:val="0"/>
                      <w:divBdr>
                        <w:top w:val="none" w:sz="0" w:space="0" w:color="auto"/>
                        <w:left w:val="none" w:sz="0" w:space="0" w:color="auto"/>
                        <w:bottom w:val="none" w:sz="0" w:space="0" w:color="auto"/>
                        <w:right w:val="none" w:sz="0" w:space="0" w:color="auto"/>
                      </w:divBdr>
                    </w:div>
                    <w:div w:id="1551574942">
                      <w:marLeft w:val="0"/>
                      <w:marRight w:val="0"/>
                      <w:marTop w:val="0"/>
                      <w:marBottom w:val="0"/>
                      <w:divBdr>
                        <w:top w:val="none" w:sz="0" w:space="0" w:color="auto"/>
                        <w:left w:val="none" w:sz="0" w:space="0" w:color="auto"/>
                        <w:bottom w:val="none" w:sz="0" w:space="0" w:color="auto"/>
                        <w:right w:val="none" w:sz="0" w:space="0" w:color="auto"/>
                      </w:divBdr>
                    </w:div>
                  </w:divsChild>
                </w:div>
                <w:div w:id="1364287442">
                  <w:marLeft w:val="0"/>
                  <w:marRight w:val="0"/>
                  <w:marTop w:val="0"/>
                  <w:marBottom w:val="0"/>
                  <w:divBdr>
                    <w:top w:val="none" w:sz="0" w:space="0" w:color="auto"/>
                    <w:left w:val="none" w:sz="0" w:space="0" w:color="auto"/>
                    <w:bottom w:val="none" w:sz="0" w:space="0" w:color="auto"/>
                    <w:right w:val="none" w:sz="0" w:space="0" w:color="auto"/>
                  </w:divBdr>
                  <w:divsChild>
                    <w:div w:id="129832571">
                      <w:marLeft w:val="0"/>
                      <w:marRight w:val="0"/>
                      <w:marTop w:val="0"/>
                      <w:marBottom w:val="0"/>
                      <w:divBdr>
                        <w:top w:val="none" w:sz="0" w:space="0" w:color="auto"/>
                        <w:left w:val="none" w:sz="0" w:space="0" w:color="auto"/>
                        <w:bottom w:val="none" w:sz="0" w:space="0" w:color="auto"/>
                        <w:right w:val="none" w:sz="0" w:space="0" w:color="auto"/>
                      </w:divBdr>
                    </w:div>
                    <w:div w:id="207035466">
                      <w:marLeft w:val="0"/>
                      <w:marRight w:val="0"/>
                      <w:marTop w:val="0"/>
                      <w:marBottom w:val="0"/>
                      <w:divBdr>
                        <w:top w:val="none" w:sz="0" w:space="0" w:color="auto"/>
                        <w:left w:val="none" w:sz="0" w:space="0" w:color="auto"/>
                        <w:bottom w:val="none" w:sz="0" w:space="0" w:color="auto"/>
                        <w:right w:val="none" w:sz="0" w:space="0" w:color="auto"/>
                      </w:divBdr>
                    </w:div>
                  </w:divsChild>
                </w:div>
                <w:div w:id="1247223887">
                  <w:marLeft w:val="0"/>
                  <w:marRight w:val="0"/>
                  <w:marTop w:val="0"/>
                  <w:marBottom w:val="0"/>
                  <w:divBdr>
                    <w:top w:val="none" w:sz="0" w:space="0" w:color="auto"/>
                    <w:left w:val="none" w:sz="0" w:space="0" w:color="auto"/>
                    <w:bottom w:val="none" w:sz="0" w:space="0" w:color="auto"/>
                    <w:right w:val="none" w:sz="0" w:space="0" w:color="auto"/>
                  </w:divBdr>
                  <w:divsChild>
                    <w:div w:id="518157044">
                      <w:marLeft w:val="0"/>
                      <w:marRight w:val="0"/>
                      <w:marTop w:val="0"/>
                      <w:marBottom w:val="0"/>
                      <w:divBdr>
                        <w:top w:val="none" w:sz="0" w:space="0" w:color="auto"/>
                        <w:left w:val="none" w:sz="0" w:space="0" w:color="auto"/>
                        <w:bottom w:val="none" w:sz="0" w:space="0" w:color="auto"/>
                        <w:right w:val="none" w:sz="0" w:space="0" w:color="auto"/>
                      </w:divBdr>
                    </w:div>
                    <w:div w:id="827401564">
                      <w:marLeft w:val="0"/>
                      <w:marRight w:val="0"/>
                      <w:marTop w:val="0"/>
                      <w:marBottom w:val="0"/>
                      <w:divBdr>
                        <w:top w:val="none" w:sz="0" w:space="0" w:color="auto"/>
                        <w:left w:val="none" w:sz="0" w:space="0" w:color="auto"/>
                        <w:bottom w:val="none" w:sz="0" w:space="0" w:color="auto"/>
                        <w:right w:val="none" w:sz="0" w:space="0" w:color="auto"/>
                      </w:divBdr>
                    </w:div>
                  </w:divsChild>
                </w:div>
                <w:div w:id="950167207">
                  <w:marLeft w:val="0"/>
                  <w:marRight w:val="0"/>
                  <w:marTop w:val="0"/>
                  <w:marBottom w:val="0"/>
                  <w:divBdr>
                    <w:top w:val="none" w:sz="0" w:space="0" w:color="auto"/>
                    <w:left w:val="none" w:sz="0" w:space="0" w:color="auto"/>
                    <w:bottom w:val="none" w:sz="0" w:space="0" w:color="auto"/>
                    <w:right w:val="none" w:sz="0" w:space="0" w:color="auto"/>
                  </w:divBdr>
                  <w:divsChild>
                    <w:div w:id="407459103">
                      <w:marLeft w:val="0"/>
                      <w:marRight w:val="0"/>
                      <w:marTop w:val="0"/>
                      <w:marBottom w:val="0"/>
                      <w:divBdr>
                        <w:top w:val="none" w:sz="0" w:space="0" w:color="auto"/>
                        <w:left w:val="none" w:sz="0" w:space="0" w:color="auto"/>
                        <w:bottom w:val="none" w:sz="0" w:space="0" w:color="auto"/>
                        <w:right w:val="none" w:sz="0" w:space="0" w:color="auto"/>
                      </w:divBdr>
                    </w:div>
                  </w:divsChild>
                </w:div>
                <w:div w:id="940838328">
                  <w:marLeft w:val="0"/>
                  <w:marRight w:val="0"/>
                  <w:marTop w:val="0"/>
                  <w:marBottom w:val="0"/>
                  <w:divBdr>
                    <w:top w:val="none" w:sz="0" w:space="0" w:color="auto"/>
                    <w:left w:val="none" w:sz="0" w:space="0" w:color="auto"/>
                    <w:bottom w:val="none" w:sz="0" w:space="0" w:color="auto"/>
                    <w:right w:val="none" w:sz="0" w:space="0" w:color="auto"/>
                  </w:divBdr>
                  <w:divsChild>
                    <w:div w:id="1143232576">
                      <w:marLeft w:val="0"/>
                      <w:marRight w:val="0"/>
                      <w:marTop w:val="0"/>
                      <w:marBottom w:val="0"/>
                      <w:divBdr>
                        <w:top w:val="none" w:sz="0" w:space="0" w:color="auto"/>
                        <w:left w:val="none" w:sz="0" w:space="0" w:color="auto"/>
                        <w:bottom w:val="none" w:sz="0" w:space="0" w:color="auto"/>
                        <w:right w:val="none" w:sz="0" w:space="0" w:color="auto"/>
                      </w:divBdr>
                    </w:div>
                  </w:divsChild>
                </w:div>
                <w:div w:id="1331445065">
                  <w:marLeft w:val="0"/>
                  <w:marRight w:val="0"/>
                  <w:marTop w:val="0"/>
                  <w:marBottom w:val="0"/>
                  <w:divBdr>
                    <w:top w:val="none" w:sz="0" w:space="0" w:color="auto"/>
                    <w:left w:val="none" w:sz="0" w:space="0" w:color="auto"/>
                    <w:bottom w:val="none" w:sz="0" w:space="0" w:color="auto"/>
                    <w:right w:val="none" w:sz="0" w:space="0" w:color="auto"/>
                  </w:divBdr>
                  <w:divsChild>
                    <w:div w:id="135268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136457">
          <w:marLeft w:val="0"/>
          <w:marRight w:val="0"/>
          <w:marTop w:val="0"/>
          <w:marBottom w:val="0"/>
          <w:divBdr>
            <w:top w:val="none" w:sz="0" w:space="0" w:color="auto"/>
            <w:left w:val="none" w:sz="0" w:space="0" w:color="auto"/>
            <w:bottom w:val="none" w:sz="0" w:space="0" w:color="auto"/>
            <w:right w:val="none" w:sz="0" w:space="0" w:color="auto"/>
          </w:divBdr>
        </w:div>
        <w:div w:id="1653168992">
          <w:marLeft w:val="0"/>
          <w:marRight w:val="0"/>
          <w:marTop w:val="0"/>
          <w:marBottom w:val="0"/>
          <w:divBdr>
            <w:top w:val="none" w:sz="0" w:space="0" w:color="auto"/>
            <w:left w:val="none" w:sz="0" w:space="0" w:color="auto"/>
            <w:bottom w:val="none" w:sz="0" w:space="0" w:color="auto"/>
            <w:right w:val="none" w:sz="0" w:space="0" w:color="auto"/>
          </w:divBdr>
        </w:div>
        <w:div w:id="194738252">
          <w:marLeft w:val="0"/>
          <w:marRight w:val="0"/>
          <w:marTop w:val="0"/>
          <w:marBottom w:val="0"/>
          <w:divBdr>
            <w:top w:val="none" w:sz="0" w:space="0" w:color="auto"/>
            <w:left w:val="none" w:sz="0" w:space="0" w:color="auto"/>
            <w:bottom w:val="none" w:sz="0" w:space="0" w:color="auto"/>
            <w:right w:val="none" w:sz="0" w:space="0" w:color="auto"/>
          </w:divBdr>
        </w:div>
        <w:div w:id="384984159">
          <w:marLeft w:val="0"/>
          <w:marRight w:val="0"/>
          <w:marTop w:val="0"/>
          <w:marBottom w:val="0"/>
          <w:divBdr>
            <w:top w:val="none" w:sz="0" w:space="0" w:color="auto"/>
            <w:left w:val="none" w:sz="0" w:space="0" w:color="auto"/>
            <w:bottom w:val="none" w:sz="0" w:space="0" w:color="auto"/>
            <w:right w:val="none" w:sz="0" w:space="0" w:color="auto"/>
          </w:divBdr>
        </w:div>
        <w:div w:id="1153571524">
          <w:marLeft w:val="0"/>
          <w:marRight w:val="0"/>
          <w:marTop w:val="0"/>
          <w:marBottom w:val="0"/>
          <w:divBdr>
            <w:top w:val="none" w:sz="0" w:space="0" w:color="auto"/>
            <w:left w:val="none" w:sz="0" w:space="0" w:color="auto"/>
            <w:bottom w:val="none" w:sz="0" w:space="0" w:color="auto"/>
            <w:right w:val="none" w:sz="0" w:space="0" w:color="auto"/>
          </w:divBdr>
        </w:div>
        <w:div w:id="1489856377">
          <w:marLeft w:val="0"/>
          <w:marRight w:val="0"/>
          <w:marTop w:val="0"/>
          <w:marBottom w:val="0"/>
          <w:divBdr>
            <w:top w:val="none" w:sz="0" w:space="0" w:color="auto"/>
            <w:left w:val="none" w:sz="0" w:space="0" w:color="auto"/>
            <w:bottom w:val="none" w:sz="0" w:space="0" w:color="auto"/>
            <w:right w:val="none" w:sz="0" w:space="0" w:color="auto"/>
          </w:divBdr>
        </w:div>
        <w:div w:id="1113326126">
          <w:marLeft w:val="0"/>
          <w:marRight w:val="0"/>
          <w:marTop w:val="0"/>
          <w:marBottom w:val="0"/>
          <w:divBdr>
            <w:top w:val="none" w:sz="0" w:space="0" w:color="auto"/>
            <w:left w:val="none" w:sz="0" w:space="0" w:color="auto"/>
            <w:bottom w:val="none" w:sz="0" w:space="0" w:color="auto"/>
            <w:right w:val="none" w:sz="0" w:space="0" w:color="auto"/>
          </w:divBdr>
        </w:div>
        <w:div w:id="368649584">
          <w:marLeft w:val="0"/>
          <w:marRight w:val="0"/>
          <w:marTop w:val="0"/>
          <w:marBottom w:val="0"/>
          <w:divBdr>
            <w:top w:val="none" w:sz="0" w:space="0" w:color="auto"/>
            <w:left w:val="none" w:sz="0" w:space="0" w:color="auto"/>
            <w:bottom w:val="none" w:sz="0" w:space="0" w:color="auto"/>
            <w:right w:val="none" w:sz="0" w:space="0" w:color="auto"/>
          </w:divBdr>
        </w:div>
        <w:div w:id="1058283235">
          <w:marLeft w:val="0"/>
          <w:marRight w:val="0"/>
          <w:marTop w:val="0"/>
          <w:marBottom w:val="0"/>
          <w:divBdr>
            <w:top w:val="none" w:sz="0" w:space="0" w:color="auto"/>
            <w:left w:val="none" w:sz="0" w:space="0" w:color="auto"/>
            <w:bottom w:val="none" w:sz="0" w:space="0" w:color="auto"/>
            <w:right w:val="none" w:sz="0" w:space="0" w:color="auto"/>
          </w:divBdr>
        </w:div>
        <w:div w:id="1915971837">
          <w:marLeft w:val="0"/>
          <w:marRight w:val="0"/>
          <w:marTop w:val="0"/>
          <w:marBottom w:val="0"/>
          <w:divBdr>
            <w:top w:val="none" w:sz="0" w:space="0" w:color="auto"/>
            <w:left w:val="none" w:sz="0" w:space="0" w:color="auto"/>
            <w:bottom w:val="none" w:sz="0" w:space="0" w:color="auto"/>
            <w:right w:val="none" w:sz="0" w:space="0" w:color="auto"/>
          </w:divBdr>
        </w:div>
        <w:div w:id="1488592347">
          <w:marLeft w:val="0"/>
          <w:marRight w:val="0"/>
          <w:marTop w:val="0"/>
          <w:marBottom w:val="0"/>
          <w:divBdr>
            <w:top w:val="none" w:sz="0" w:space="0" w:color="auto"/>
            <w:left w:val="none" w:sz="0" w:space="0" w:color="auto"/>
            <w:bottom w:val="none" w:sz="0" w:space="0" w:color="auto"/>
            <w:right w:val="none" w:sz="0" w:space="0" w:color="auto"/>
          </w:divBdr>
        </w:div>
        <w:div w:id="1953701936">
          <w:marLeft w:val="0"/>
          <w:marRight w:val="0"/>
          <w:marTop w:val="0"/>
          <w:marBottom w:val="0"/>
          <w:divBdr>
            <w:top w:val="none" w:sz="0" w:space="0" w:color="auto"/>
            <w:left w:val="none" w:sz="0" w:space="0" w:color="auto"/>
            <w:bottom w:val="none" w:sz="0" w:space="0" w:color="auto"/>
            <w:right w:val="none" w:sz="0" w:space="0" w:color="auto"/>
          </w:divBdr>
        </w:div>
        <w:div w:id="1371371604">
          <w:marLeft w:val="0"/>
          <w:marRight w:val="0"/>
          <w:marTop w:val="0"/>
          <w:marBottom w:val="0"/>
          <w:divBdr>
            <w:top w:val="none" w:sz="0" w:space="0" w:color="auto"/>
            <w:left w:val="none" w:sz="0" w:space="0" w:color="auto"/>
            <w:bottom w:val="none" w:sz="0" w:space="0" w:color="auto"/>
            <w:right w:val="none" w:sz="0" w:space="0" w:color="auto"/>
          </w:divBdr>
        </w:div>
        <w:div w:id="1489176484">
          <w:marLeft w:val="0"/>
          <w:marRight w:val="0"/>
          <w:marTop w:val="0"/>
          <w:marBottom w:val="0"/>
          <w:divBdr>
            <w:top w:val="none" w:sz="0" w:space="0" w:color="auto"/>
            <w:left w:val="none" w:sz="0" w:space="0" w:color="auto"/>
            <w:bottom w:val="none" w:sz="0" w:space="0" w:color="auto"/>
            <w:right w:val="none" w:sz="0" w:space="0" w:color="auto"/>
          </w:divBdr>
        </w:div>
        <w:div w:id="10010120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nclusion@lambeth.gov.uk"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legislation.gov.uk/uksi/2006/1751/regulation/8/ma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clusion@lambeth.gov.uk" TargetMode="External"/><Relationship Id="rId5" Type="http://schemas.openxmlformats.org/officeDocument/2006/relationships/styles" Target="styles.xml"/><Relationship Id="rId15" Type="http://schemas.openxmlformats.org/officeDocument/2006/relationships/hyperlink" Target="mailto:schooladmissions@lambeth.gov.uk" TargetMode="External"/><Relationship Id="rId10" Type="http://schemas.openxmlformats.org/officeDocument/2006/relationships/hyperlink" Target="https://www.legislation.gov.uk/ukpga/1996/56/section/436A" TargetMode="External"/><Relationship Id="rId4" Type="http://schemas.openxmlformats.org/officeDocument/2006/relationships/numbering" Target="numbering.xml"/><Relationship Id="rId9" Type="http://schemas.openxmlformats.org/officeDocument/2006/relationships/hyperlink" Target="https://www.gov.uk/government/publications/children-missing-education" TargetMode="External"/><Relationship Id="rId14" Type="http://schemas.openxmlformats.org/officeDocument/2006/relationships/hyperlink" Target="mailto:inclusion@lambeth.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C442A1A6D79F45AD9112EB9C29445D" ma:contentTypeVersion="19" ma:contentTypeDescription="Create a new document." ma:contentTypeScope="" ma:versionID="5d6f62e30cc0289f10422b089fc3ca3d">
  <xsd:schema xmlns:xsd="http://www.w3.org/2001/XMLSchema" xmlns:xs="http://www.w3.org/2001/XMLSchema" xmlns:p="http://schemas.microsoft.com/office/2006/metadata/properties" xmlns:ns2="89f24625-8a58-4b22-84a2-47f7a77adf3d" xmlns:ns3="9b9d5809-7a5f-4cea-82fc-0fa02f14bab7" xmlns:ns4="3762e1dc-9bcc-4a22-91e6-a5cb4b094858" targetNamespace="http://schemas.microsoft.com/office/2006/metadata/properties" ma:root="true" ma:fieldsID="0d038fb60ebb33a1ea37a85196491a6b" ns2:_="" ns3:_="" ns4:_="">
    <xsd:import namespace="89f24625-8a58-4b22-84a2-47f7a77adf3d"/>
    <xsd:import namespace="9b9d5809-7a5f-4cea-82fc-0fa02f14bab7"/>
    <xsd:import namespace="3762e1dc-9bcc-4a22-91e6-a5cb4b09485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4:TaxCatchAll" minOccurs="0"/>
                <xsd:element ref="ns2:Date_x002f_Tim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f24625-8a58-4b22-84a2-47f7a77adf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f3f23c5-8d61-4350-8abb-347846498612" ma:termSetId="09814cd3-568e-fe90-9814-8d621ff8fb84" ma:anchorId="fba54fb3-c3e1-fe81-a776-ca4b69148c4d" ma:open="true" ma:isKeyword="false">
      <xsd:complexType>
        <xsd:sequence>
          <xsd:element ref="pc:Terms" minOccurs="0" maxOccurs="1"/>
        </xsd:sequence>
      </xsd:complexType>
    </xsd:element>
    <xsd:element name="Date_x002f_Time" ma:index="24" nillable="true" ma:displayName="Date/Time" ma:format="DateOnly" ma:internalName="Date_x002f_Time">
      <xsd:simpleType>
        <xsd:restriction base="dms:DateTim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b9d5809-7a5f-4cea-82fc-0fa02f14bab7"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762e1dc-9bcc-4a22-91e6-a5cb4b094858"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f22e6f62-ffa2-414b-b051-c67bcc389151}" ma:internalName="TaxCatchAll" ma:showField="CatchAllData" ma:web="9b9d5809-7a5f-4cea-82fc-0fa02f14ba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762e1dc-9bcc-4a22-91e6-a5cb4b094858" xsi:nil="true"/>
    <lcf76f155ced4ddcb4097134ff3c332f xmlns="89f24625-8a58-4b22-84a2-47f7a77adf3d">
      <Terms xmlns="http://schemas.microsoft.com/office/infopath/2007/PartnerControls"/>
    </lcf76f155ced4ddcb4097134ff3c332f>
    <Date_x002f_Time xmlns="89f24625-8a58-4b22-84a2-47f7a77adf3d" xsi:nil="true"/>
  </documentManagement>
</p:properties>
</file>

<file path=customXml/itemProps1.xml><?xml version="1.0" encoding="utf-8"?>
<ds:datastoreItem xmlns:ds="http://schemas.openxmlformats.org/officeDocument/2006/customXml" ds:itemID="{35005814-F51C-4673-A9F4-D6F0C26AD6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f24625-8a58-4b22-84a2-47f7a77adf3d"/>
    <ds:schemaRef ds:uri="9b9d5809-7a5f-4cea-82fc-0fa02f14bab7"/>
    <ds:schemaRef ds:uri="3762e1dc-9bcc-4a22-91e6-a5cb4b0948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ECF6E69-1CBF-45D2-9649-D381E71C2C20}">
  <ds:schemaRefs>
    <ds:schemaRef ds:uri="http://schemas.microsoft.com/sharepoint/v3/contenttype/forms"/>
  </ds:schemaRefs>
</ds:datastoreItem>
</file>

<file path=customXml/itemProps3.xml><?xml version="1.0" encoding="utf-8"?>
<ds:datastoreItem xmlns:ds="http://schemas.openxmlformats.org/officeDocument/2006/customXml" ds:itemID="{941B21F5-EF7C-4B25-9EAD-763FFF273AFD}">
  <ds:schemaRefs>
    <ds:schemaRef ds:uri="http://purl.org/dc/dcmitype/"/>
    <ds:schemaRef ds:uri="http://schemas.microsoft.com/office/2006/documentManagement/types"/>
    <ds:schemaRef ds:uri="http://purl.org/dc/terms/"/>
    <ds:schemaRef ds:uri="http://www.w3.org/XML/1998/namespace"/>
    <ds:schemaRef ds:uri="9b9d5809-7a5f-4cea-82fc-0fa02f14bab7"/>
    <ds:schemaRef ds:uri="http://schemas.microsoft.com/office/2006/metadata/properties"/>
    <ds:schemaRef ds:uri="http://schemas.microsoft.com/office/infopath/2007/PartnerControls"/>
    <ds:schemaRef ds:uri="http://purl.org/dc/elements/1.1/"/>
    <ds:schemaRef ds:uri="http://schemas.openxmlformats.org/package/2006/metadata/core-properties"/>
    <ds:schemaRef ds:uri="3762e1dc-9bcc-4a22-91e6-a5cb4b094858"/>
    <ds:schemaRef ds:uri="89f24625-8a58-4b22-84a2-47f7a77adf3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1825</Words>
  <Characters>9961</Characters>
  <Application>Microsoft Office Word</Application>
  <DocSecurity>4</DocSecurity>
  <Lines>298</Lines>
  <Paragraphs>136</Paragraphs>
  <ScaleCrop>false</ScaleCrop>
  <Company>London Borough of Lambeth</Company>
  <LinksUpToDate>false</LinksUpToDate>
  <CharactersWithSpaces>12030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Boffin</dc:creator>
  <cp:keywords/>
  <dc:description/>
  <cp:lastModifiedBy>Lara Gibson</cp:lastModifiedBy>
  <cp:revision>2</cp:revision>
  <dcterms:created xsi:type="dcterms:W3CDTF">2025-10-28T08:10:00Z</dcterms:created>
  <dcterms:modified xsi:type="dcterms:W3CDTF">2025-10-28T08:10:00Z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0x01010097C442A1A6D79F45AD9112EB9C29445D</vt:lpwstr>
  </property>
  <property fmtid="{D5CDD505-2E9C-101B-9397-08002B2CF9AE}" pid="3" name="MediaServiceImageTags">
    <vt:lpwstr/>
  </property>
</Properties>
</file>